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5904C" w14:textId="0E702A3C" w:rsidR="00107387" w:rsidRPr="003D313E" w:rsidRDefault="003D313E" w:rsidP="003D313E">
      <w:pPr>
        <w:jc w:val="both"/>
      </w:pPr>
      <w:r>
        <w:rPr>
          <w:noProof/>
        </w:rPr>
        <w:drawing>
          <wp:anchor distT="0" distB="0" distL="114300" distR="114300" simplePos="0" relativeHeight="251662336" behindDoc="0" locked="0" layoutInCell="1" allowOverlap="0" wp14:anchorId="217704A0" wp14:editId="6DF94244">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p>
    <w:p w14:paraId="0289D814" w14:textId="3FC1054F"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lastRenderedPageBreak/>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5354FF">
        <w:tc>
          <w:tcPr>
            <w:tcW w:w="1134" w:type="dxa"/>
            <w:shd w:val="clear" w:color="auto" w:fill="auto"/>
          </w:tcPr>
          <w:p w14:paraId="2EC20F49" w14:textId="77777777" w:rsidR="00851F53" w:rsidRPr="00851F53" w:rsidRDefault="00851F53" w:rsidP="003D313E">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bookmarkStart w:id="0" w:name="_GoBack"/>
            <w:bookmarkEnd w:id="0"/>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5354FF">
        <w:tc>
          <w:tcPr>
            <w:tcW w:w="1134" w:type="dxa"/>
            <w:shd w:val="clear" w:color="auto" w:fill="auto"/>
          </w:tcPr>
          <w:p w14:paraId="7126AF5C" w14:textId="77777777" w:rsidR="00851F53" w:rsidRPr="00851F53" w:rsidRDefault="00851F53" w:rsidP="003D313E">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1"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1"/>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5354FF">
        <w:tc>
          <w:tcPr>
            <w:tcW w:w="1134" w:type="dxa"/>
            <w:shd w:val="clear" w:color="auto" w:fill="auto"/>
          </w:tcPr>
          <w:p w14:paraId="2C594C57" w14:textId="77777777" w:rsidR="00851F53" w:rsidRPr="00851F53" w:rsidRDefault="00851F53" w:rsidP="003D313E">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5354FF">
        <w:tc>
          <w:tcPr>
            <w:tcW w:w="1134" w:type="dxa"/>
            <w:shd w:val="clear" w:color="auto" w:fill="auto"/>
          </w:tcPr>
          <w:p w14:paraId="544589F0" w14:textId="0010F945" w:rsidR="00851F53" w:rsidRPr="00851F53" w:rsidRDefault="00851F53" w:rsidP="003D313E">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5354FF">
        <w:tc>
          <w:tcPr>
            <w:tcW w:w="1134" w:type="dxa"/>
            <w:shd w:val="clear" w:color="auto" w:fill="auto"/>
          </w:tcPr>
          <w:p w14:paraId="750B2290" w14:textId="26378BC2" w:rsidR="00851F53" w:rsidRPr="00851F53" w:rsidRDefault="00851F53" w:rsidP="003D313E">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5354FF">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7F85AF3A"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Контрольно-оценочные материалы учебной дисциплины разработаны на основе:</w:t>
      </w:r>
    </w:p>
    <w:p w14:paraId="46A03C8E"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26DA269F" w14:textId="77777777" w:rsidR="00C86F29" w:rsidRPr="00D47115" w:rsidRDefault="00C86F29" w:rsidP="00C86F29">
      <w:pPr>
        <w:spacing w:after="0" w:line="240" w:lineRule="auto"/>
        <w:ind w:firstLine="426"/>
        <w:jc w:val="both"/>
        <w:rPr>
          <w:rFonts w:ascii="Times New Roman" w:hAnsi="Times New Roman" w:cs="Times New Roman"/>
          <w:color w:val="000000" w:themeColor="text1"/>
          <w:sz w:val="26"/>
          <w:szCs w:val="26"/>
        </w:rPr>
      </w:pPr>
      <w:r w:rsidRPr="00D47115">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0F75B5">
        <w:rPr>
          <w:rFonts w:ascii="Times New Roman" w:eastAsia="Calibri" w:hAnsi="Times New Roman" w:cs="Times New Roman"/>
          <w:sz w:val="26"/>
          <w:szCs w:val="26"/>
          <w:lang w:eastAsia="en-US"/>
        </w:rPr>
        <w:t xml:space="preserve">19.02.12 </w:t>
      </w:r>
      <w:r w:rsidRPr="000F75B5">
        <w:rPr>
          <w:rFonts w:ascii="Times New Roman" w:eastAsia="Times New Roman" w:hAnsi="Times New Roman" w:cs="Times New Roman"/>
          <w:bCs/>
          <w:kern w:val="36"/>
          <w:sz w:val="26"/>
          <w:szCs w:val="26"/>
        </w:rPr>
        <w:t>Технология продуктов питания животного происхождения</w:t>
      </w:r>
      <w:r w:rsidRPr="000F75B5">
        <w:rPr>
          <w:rFonts w:ascii="Times New Roman" w:eastAsia="Calibri" w:hAnsi="Times New Roman" w:cs="Times New Roman"/>
          <w:sz w:val="26"/>
          <w:szCs w:val="26"/>
          <w:lang w:eastAsia="en-US"/>
        </w:rPr>
        <w:t xml:space="preserve">, утвержденный </w:t>
      </w:r>
      <w:hyperlink r:id="rId9" w:history="1">
        <w:r w:rsidRPr="000F75B5">
          <w:rPr>
            <w:rFonts w:ascii="Times New Roman" w:eastAsia="Times New Roman" w:hAnsi="Times New Roman" w:cs="Times New Roman"/>
            <w:bCs/>
            <w:sz w:val="26"/>
            <w:szCs w:val="26"/>
          </w:rPr>
          <w:t>приказом</w:t>
        </w:r>
      </w:hyperlink>
      <w:r w:rsidRPr="000F75B5">
        <w:rPr>
          <w:rFonts w:ascii="Times New Roman" w:eastAsia="Times New Roman" w:hAnsi="Times New Roman" w:cs="Times New Roman"/>
          <w:bCs/>
          <w:sz w:val="26"/>
          <w:szCs w:val="26"/>
        </w:rPr>
        <w:t> Министерства просвещения Российской Федерации от 18 мая 2022 г. N 343</w:t>
      </w:r>
      <w:r w:rsidRPr="000F75B5">
        <w:rPr>
          <w:rFonts w:ascii="Times New Roman" w:eastAsia="Calibri" w:hAnsi="Times New Roman" w:cs="Times New Roman"/>
          <w:sz w:val="26"/>
          <w:szCs w:val="26"/>
          <w:lang w:eastAsia="en-US"/>
        </w:rPr>
        <w:t xml:space="preserve">, входящей в состав укрупненной группы специальности 19.00.00 </w:t>
      </w:r>
      <w:r w:rsidRPr="000F75B5">
        <w:rPr>
          <w:rFonts w:ascii="Times New Roman" w:eastAsia="Arial Unicode MS" w:hAnsi="Times New Roman" w:cs="Times New Roman"/>
          <w:bCs/>
          <w:color w:val="000000"/>
          <w:sz w:val="26"/>
          <w:szCs w:val="26"/>
          <w:lang w:eastAsia="en-US" w:bidi="ru-RU"/>
        </w:rPr>
        <w:t>Промышленная экология и биотехнологии</w:t>
      </w:r>
      <w:r w:rsidRPr="00D47115">
        <w:rPr>
          <w:rFonts w:ascii="Times New Roman" w:hAnsi="Times New Roman" w:cs="Times New Roman"/>
          <w:color w:val="000000" w:themeColor="text1"/>
          <w:sz w:val="26"/>
          <w:szCs w:val="26"/>
        </w:rPr>
        <w:t>;</w:t>
      </w:r>
    </w:p>
    <w:p w14:paraId="1A0866A0" w14:textId="77777777" w:rsidR="00C86F29" w:rsidRDefault="00C86F29" w:rsidP="00C86F29">
      <w:pPr>
        <w:spacing w:after="0" w:line="240" w:lineRule="auto"/>
        <w:ind w:firstLine="426"/>
        <w:jc w:val="both"/>
        <w:rPr>
          <w:rFonts w:ascii="Times New Roman" w:hAnsi="Times New Roman" w:cs="Times New Roman"/>
          <w:sz w:val="26"/>
          <w:szCs w:val="26"/>
        </w:rPr>
      </w:pPr>
      <w:r w:rsidRPr="00D47115">
        <w:rPr>
          <w:rFonts w:ascii="Times New Roman" w:hAnsi="Times New Roman" w:cs="Times New Roman"/>
          <w:sz w:val="26"/>
          <w:szCs w:val="26"/>
        </w:rPr>
        <w:t xml:space="preserve">- основной профессиональной образовательной программы по специальности </w:t>
      </w:r>
      <w:r w:rsidRPr="000F75B5">
        <w:rPr>
          <w:rFonts w:ascii="Times New Roman" w:eastAsia="Calibri" w:hAnsi="Times New Roman" w:cs="Times New Roman"/>
          <w:sz w:val="26"/>
          <w:szCs w:val="26"/>
          <w:lang w:eastAsia="en-US"/>
        </w:rPr>
        <w:t xml:space="preserve">19.02.12 </w:t>
      </w:r>
      <w:r w:rsidRPr="000F75B5">
        <w:rPr>
          <w:rFonts w:ascii="Times New Roman" w:eastAsia="Times New Roman" w:hAnsi="Times New Roman" w:cs="Times New Roman"/>
          <w:bCs/>
          <w:kern w:val="36"/>
          <w:sz w:val="26"/>
          <w:szCs w:val="26"/>
        </w:rPr>
        <w:t>Технология продуктов питания животного происхождения</w:t>
      </w:r>
      <w:r w:rsidRPr="00D47115">
        <w:rPr>
          <w:rFonts w:ascii="Times New Roman" w:hAnsi="Times New Roman" w:cs="Times New Roman"/>
          <w:sz w:val="26"/>
          <w:szCs w:val="26"/>
        </w:rPr>
        <w:t>, 20</w:t>
      </w:r>
      <w:r>
        <w:rPr>
          <w:rFonts w:ascii="Times New Roman" w:hAnsi="Times New Roman" w:cs="Times New Roman"/>
          <w:sz w:val="26"/>
          <w:szCs w:val="26"/>
        </w:rPr>
        <w:t>23г.;</w:t>
      </w:r>
    </w:p>
    <w:p w14:paraId="4F55B8D4" w14:textId="77777777" w:rsidR="00C86F29" w:rsidRPr="008834A2" w:rsidRDefault="00C86F29" w:rsidP="00C86F29">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sidRPr="000F75B5">
        <w:rPr>
          <w:rFonts w:ascii="Times New Roman" w:eastAsia="Calibri" w:hAnsi="Times New Roman" w:cs="Times New Roman"/>
          <w:sz w:val="26"/>
          <w:szCs w:val="26"/>
          <w:lang w:eastAsia="en-US"/>
        </w:rPr>
        <w:t xml:space="preserve">19.02.12 </w:t>
      </w:r>
      <w:r w:rsidRPr="000F75B5">
        <w:rPr>
          <w:rFonts w:ascii="Times New Roman" w:eastAsia="Times New Roman" w:hAnsi="Times New Roman" w:cs="Times New Roman"/>
          <w:bCs/>
          <w:kern w:val="36"/>
          <w:sz w:val="26"/>
          <w:szCs w:val="26"/>
        </w:rPr>
        <w:t>Технология продуктов питания животного происхождения</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14:paraId="03F7432D" w14:textId="77777777" w:rsidR="00851F53" w:rsidRPr="00851F53" w:rsidRDefault="00851F53" w:rsidP="006B591D">
      <w:pPr>
        <w:widowControl w:val="0"/>
        <w:spacing w:after="0" w:line="240" w:lineRule="auto"/>
        <w:ind w:firstLine="567"/>
        <w:jc w:val="both"/>
        <w:rPr>
          <w:rFonts w:ascii="Times New Roman" w:eastAsia="Times New Roman" w:hAnsi="Times New Roman" w:cs="Times New Roman"/>
          <w:color w:val="000000"/>
          <w:sz w:val="26"/>
          <w:szCs w:val="26"/>
          <w:lang w:bidi="ru-RU"/>
        </w:rPr>
      </w:pPr>
    </w:p>
    <w:p w14:paraId="3FD8CE38" w14:textId="6B66EEE8" w:rsidR="00851F53" w:rsidRPr="00C86F29" w:rsidRDefault="00851F53" w:rsidP="006B591D">
      <w:pPr>
        <w:widowControl w:val="0"/>
        <w:spacing w:after="0" w:line="240" w:lineRule="auto"/>
        <w:ind w:firstLine="567"/>
        <w:jc w:val="both"/>
        <w:rPr>
          <w:rFonts w:ascii="Times New Roman" w:eastAsia="Times New Roman" w:hAnsi="Times New Roman" w:cs="Times New Roman"/>
          <w:i/>
          <w:color w:val="000000"/>
          <w:sz w:val="26"/>
          <w:szCs w:val="26"/>
          <w:lang w:bidi="ru-RU"/>
        </w:rPr>
      </w:pPr>
      <w:r w:rsidRPr="00851F53">
        <w:rPr>
          <w:rFonts w:ascii="Times New Roman" w:eastAsia="Times New Roman" w:hAnsi="Times New Roman" w:cs="Times New Roman"/>
          <w:color w:val="000000"/>
          <w:sz w:val="26"/>
          <w:szCs w:val="26"/>
          <w:lang w:bidi="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C86F29" w:rsidRPr="00C86F29">
        <w:rPr>
          <w:rFonts w:ascii="Times New Roman" w:eastAsia="Times New Roman" w:hAnsi="Times New Roman" w:cs="Times New Roman"/>
          <w:bCs/>
          <w:i/>
          <w:color w:val="000000"/>
          <w:sz w:val="26"/>
          <w:szCs w:val="26"/>
          <w:lang w:bidi="ru-RU"/>
        </w:rPr>
        <w:t>СГ. 07</w:t>
      </w:r>
      <w:r w:rsidRPr="00C86F29">
        <w:rPr>
          <w:rFonts w:ascii="Times New Roman" w:eastAsia="Times New Roman" w:hAnsi="Times New Roman" w:cs="Times New Roman"/>
          <w:bCs/>
          <w:i/>
          <w:color w:val="000000"/>
          <w:sz w:val="26"/>
          <w:szCs w:val="26"/>
          <w:lang w:bidi="ru-RU"/>
        </w:rPr>
        <w:t xml:space="preserve"> Деловой татарский язык</w:t>
      </w:r>
      <w:r w:rsidRPr="00C86F29">
        <w:rPr>
          <w:rFonts w:ascii="Times New Roman" w:eastAsia="Times New Roman" w:hAnsi="Times New Roman" w:cs="Times New Roman"/>
          <w:i/>
          <w:color w:val="000000"/>
          <w:sz w:val="26"/>
          <w:szCs w:val="26"/>
          <w:lang w:bidi="ru-RU"/>
        </w:rPr>
        <w:t>.</w:t>
      </w:r>
    </w:p>
    <w:p w14:paraId="7B6C0F02" w14:textId="77777777" w:rsidR="00851F53" w:rsidRPr="00851F53" w:rsidRDefault="00851F53" w:rsidP="006B591D">
      <w:pPr>
        <w:widowControl w:val="0"/>
        <w:spacing w:after="0" w:line="240" w:lineRule="auto"/>
        <w:ind w:firstLine="567"/>
        <w:jc w:val="both"/>
        <w:rPr>
          <w:rFonts w:ascii="Times New Roman" w:eastAsia="Times New Roman" w:hAnsi="Times New Roman" w:cs="Times New Roman"/>
          <w:b/>
          <w:bCs/>
          <w:color w:val="000000"/>
          <w:sz w:val="26"/>
          <w:szCs w:val="26"/>
          <w:lang w:bidi="ru-RU"/>
        </w:rPr>
      </w:pPr>
    </w:p>
    <w:p w14:paraId="7B88C9AB"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КОМ включают контрольные материалы для проведения текущего контроля и промежуточной аттестации в форме дифференцированного зачета.</w:t>
      </w:r>
    </w:p>
    <w:p w14:paraId="5C5B9541"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Default="003F7652" w:rsidP="006B591D">
      <w:pPr>
        <w:spacing w:after="0" w:line="240" w:lineRule="auto"/>
        <w:rPr>
          <w:rFonts w:ascii="Times New Roman" w:eastAsia="Times New Roman" w:hAnsi="Times New Roman" w:cs="Times New Roman"/>
          <w:sz w:val="26"/>
          <w:szCs w:val="26"/>
        </w:rPr>
      </w:pPr>
    </w:p>
    <w:tbl>
      <w:tblPr>
        <w:tblStyle w:val="a4"/>
        <w:tblW w:w="10314" w:type="dxa"/>
        <w:tblInd w:w="-743" w:type="dxa"/>
        <w:tblLook w:val="04A0" w:firstRow="1" w:lastRow="0" w:firstColumn="1" w:lastColumn="0" w:noHBand="0" w:noVBand="1"/>
      </w:tblPr>
      <w:tblGrid>
        <w:gridCol w:w="4820"/>
        <w:gridCol w:w="5494"/>
      </w:tblGrid>
      <w:tr w:rsidR="00C86F29" w:rsidRPr="00B67ED6" w14:paraId="78577664" w14:textId="77777777" w:rsidTr="009D5D00">
        <w:tc>
          <w:tcPr>
            <w:tcW w:w="4820" w:type="dxa"/>
            <w:hideMark/>
          </w:tcPr>
          <w:p w14:paraId="4DE58AFD" w14:textId="77777777" w:rsidR="00C86F29" w:rsidRPr="00B67ED6" w:rsidRDefault="00C86F29" w:rsidP="009D5D00">
            <w:pPr>
              <w:ind w:firstLine="709"/>
              <w:jc w:val="center"/>
              <w:rPr>
                <w:rFonts w:ascii="Times New Roman" w:eastAsia="Times New Roman" w:hAnsi="Times New Roman" w:cs="Times New Roman"/>
                <w:color w:val="000000"/>
                <w:sz w:val="26"/>
                <w:szCs w:val="26"/>
              </w:rPr>
            </w:pPr>
            <w:r w:rsidRPr="00B67ED6">
              <w:rPr>
                <w:rFonts w:ascii="Times New Roman" w:eastAsia="Times New Roman" w:hAnsi="Times New Roman" w:cs="Times New Roman"/>
                <w:b/>
                <w:bCs/>
                <w:color w:val="000000"/>
                <w:sz w:val="26"/>
                <w:szCs w:val="26"/>
              </w:rPr>
              <w:t>Результаты обучения</w:t>
            </w:r>
          </w:p>
          <w:p w14:paraId="7A11ECDD" w14:textId="77777777" w:rsidR="00C86F29" w:rsidRPr="00B67ED6" w:rsidRDefault="00C86F29" w:rsidP="009D5D00">
            <w:pPr>
              <w:ind w:firstLine="709"/>
              <w:jc w:val="center"/>
              <w:rPr>
                <w:rFonts w:ascii="Times New Roman" w:eastAsia="Times New Roman" w:hAnsi="Times New Roman" w:cs="Times New Roman"/>
                <w:b/>
                <w:bCs/>
                <w:sz w:val="26"/>
                <w:szCs w:val="26"/>
                <w:u w:val="single"/>
              </w:rPr>
            </w:pPr>
            <w:r w:rsidRPr="00B67ED6">
              <w:rPr>
                <w:rFonts w:ascii="Times New Roman" w:eastAsia="Times New Roman" w:hAnsi="Times New Roman" w:cs="Times New Roman"/>
                <w:b/>
                <w:bCs/>
                <w:color w:val="000000"/>
                <w:sz w:val="26"/>
                <w:szCs w:val="26"/>
              </w:rPr>
              <w:t>(личностные, метапредметные, предметные)</w:t>
            </w:r>
          </w:p>
        </w:tc>
        <w:tc>
          <w:tcPr>
            <w:tcW w:w="5494" w:type="dxa"/>
            <w:hideMark/>
          </w:tcPr>
          <w:p w14:paraId="1CB8DC23" w14:textId="77777777" w:rsidR="00C86F29" w:rsidRPr="00B67ED6" w:rsidRDefault="00C86F29" w:rsidP="009D5D00">
            <w:pPr>
              <w:ind w:firstLine="87"/>
              <w:rPr>
                <w:rFonts w:ascii="Times New Roman" w:eastAsia="Times New Roman" w:hAnsi="Times New Roman" w:cs="Times New Roman"/>
                <w:color w:val="000000"/>
                <w:sz w:val="26"/>
                <w:szCs w:val="26"/>
              </w:rPr>
            </w:pPr>
            <w:r w:rsidRPr="00B67ED6">
              <w:rPr>
                <w:rFonts w:ascii="Times New Roman" w:eastAsia="Times New Roman" w:hAnsi="Times New Roman" w:cs="Times New Roman"/>
                <w:b/>
                <w:bCs/>
                <w:color w:val="000000"/>
                <w:sz w:val="26"/>
                <w:szCs w:val="26"/>
              </w:rPr>
              <w:t>Формы и методы контроля и оценки</w:t>
            </w:r>
          </w:p>
          <w:p w14:paraId="7AE1FC4F" w14:textId="77777777" w:rsidR="00C86F29" w:rsidRPr="00B67ED6" w:rsidRDefault="00C86F29" w:rsidP="009D5D00">
            <w:pPr>
              <w:ind w:firstLine="87"/>
              <w:jc w:val="center"/>
              <w:rPr>
                <w:rFonts w:ascii="Times New Roman" w:eastAsia="Times New Roman" w:hAnsi="Times New Roman" w:cs="Times New Roman"/>
                <w:b/>
                <w:sz w:val="26"/>
                <w:szCs w:val="26"/>
                <w:u w:val="single"/>
              </w:rPr>
            </w:pPr>
            <w:r w:rsidRPr="00B67ED6">
              <w:rPr>
                <w:rFonts w:ascii="Times New Roman" w:eastAsia="Times New Roman" w:hAnsi="Times New Roman" w:cs="Times New Roman"/>
                <w:b/>
                <w:bCs/>
                <w:color w:val="000000"/>
                <w:sz w:val="26"/>
                <w:szCs w:val="26"/>
              </w:rPr>
              <w:t>результатов обучения</w:t>
            </w:r>
          </w:p>
          <w:p w14:paraId="4A995B7C" w14:textId="77777777" w:rsidR="00C86F29" w:rsidRPr="00B67ED6" w:rsidRDefault="00C86F29" w:rsidP="009D5D00">
            <w:pPr>
              <w:ind w:firstLine="87"/>
              <w:jc w:val="center"/>
              <w:rPr>
                <w:rFonts w:ascii="Times New Roman" w:eastAsia="Times New Roman" w:hAnsi="Times New Roman" w:cs="Times New Roman"/>
                <w:b/>
                <w:bCs/>
                <w:sz w:val="26"/>
                <w:szCs w:val="26"/>
                <w:u w:val="single"/>
              </w:rPr>
            </w:pPr>
          </w:p>
        </w:tc>
      </w:tr>
      <w:tr w:rsidR="00C86F29" w:rsidRPr="00B67ED6" w14:paraId="22161496" w14:textId="77777777" w:rsidTr="009D5D00">
        <w:trPr>
          <w:trHeight w:val="1627"/>
        </w:trPr>
        <w:tc>
          <w:tcPr>
            <w:tcW w:w="4820" w:type="dxa"/>
            <w:hideMark/>
          </w:tcPr>
          <w:p w14:paraId="4E65CC12" w14:textId="77777777" w:rsidR="00C86F29" w:rsidRPr="00C41B88" w:rsidRDefault="00C86F29" w:rsidP="009D5D00">
            <w:pPr>
              <w:ind w:firstLine="230"/>
              <w:jc w:val="both"/>
              <w:rPr>
                <w:rFonts w:ascii="Times New Roman" w:eastAsia="Times New Roman" w:hAnsi="Times New Roman" w:cs="Times New Roman"/>
                <w:i/>
                <w:color w:val="000000" w:themeColor="text1"/>
                <w:sz w:val="26"/>
                <w:szCs w:val="26"/>
              </w:rPr>
            </w:pPr>
            <w:r w:rsidRPr="00C41B88">
              <w:rPr>
                <w:rFonts w:ascii="Times New Roman" w:eastAsia="Times New Roman" w:hAnsi="Times New Roman" w:cs="Times New Roman"/>
                <w:b/>
                <w:bCs/>
                <w:i/>
                <w:color w:val="000000" w:themeColor="text1"/>
                <w:sz w:val="26"/>
                <w:szCs w:val="26"/>
                <w:lang w:bidi="ru-RU"/>
              </w:rPr>
              <w:t xml:space="preserve">умения: </w:t>
            </w:r>
          </w:p>
          <w:p w14:paraId="32529E30" w14:textId="77777777" w:rsidR="00C86F29" w:rsidRPr="00C41B88" w:rsidRDefault="00C86F29" w:rsidP="009D5D00">
            <w:pPr>
              <w:pStyle w:val="ConsPlusNormal"/>
              <w:ind w:firstLine="230"/>
              <w:jc w:val="both"/>
              <w:rPr>
                <w:rFonts w:ascii="Times New Roman" w:hAnsi="Times New Roman" w:cs="Times New Roman"/>
                <w:i/>
                <w:sz w:val="26"/>
                <w:szCs w:val="26"/>
              </w:rPr>
            </w:pPr>
            <w:r w:rsidRPr="00C41B88">
              <w:rPr>
                <w:rFonts w:ascii="Times New Roman" w:hAnsi="Times New Roman" w:cs="Times New Roman"/>
                <w:i/>
                <w:sz w:val="26"/>
                <w:szCs w:val="26"/>
              </w:rPr>
              <w:t xml:space="preserve">- применять грамматические нормы и лексический минимум в речи, в т.ч. в профессиональной; </w:t>
            </w:r>
          </w:p>
          <w:p w14:paraId="268B7480" w14:textId="77777777" w:rsidR="00C86F29" w:rsidRPr="00C41B88" w:rsidRDefault="00C86F29" w:rsidP="009D5D00">
            <w:pPr>
              <w:ind w:firstLine="230"/>
              <w:rPr>
                <w:rFonts w:ascii="Times New Roman" w:eastAsia="Times New Roman" w:hAnsi="Times New Roman" w:cs="Times New Roman"/>
                <w:i/>
                <w:sz w:val="26"/>
                <w:szCs w:val="26"/>
                <w:u w:val="single"/>
              </w:rPr>
            </w:pPr>
          </w:p>
        </w:tc>
        <w:tc>
          <w:tcPr>
            <w:tcW w:w="5494" w:type="dxa"/>
            <w:hideMark/>
          </w:tcPr>
          <w:p w14:paraId="4F011CE7" w14:textId="77777777" w:rsidR="00C86F29" w:rsidRPr="00B67ED6" w:rsidRDefault="00C86F29" w:rsidP="00C86F29">
            <w:pPr>
              <w:numPr>
                <w:ilvl w:val="0"/>
                <w:numId w:val="90"/>
              </w:numPr>
              <w:ind w:left="32" w:firstLine="0"/>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фронтальная беседа;</w:t>
            </w:r>
          </w:p>
          <w:p w14:paraId="78BEB1EA" w14:textId="77777777" w:rsidR="00C86F29" w:rsidRPr="00B67ED6" w:rsidRDefault="00C86F29" w:rsidP="00C86F29">
            <w:pPr>
              <w:numPr>
                <w:ilvl w:val="0"/>
                <w:numId w:val="90"/>
              </w:numPr>
              <w:ind w:left="32" w:firstLine="0"/>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 xml:space="preserve">оценка выполнения </w:t>
            </w:r>
          </w:p>
          <w:p w14:paraId="46BC62B5" w14:textId="77777777" w:rsidR="00C86F29" w:rsidRPr="00B67ED6" w:rsidRDefault="00C86F29" w:rsidP="009D5D00">
            <w:pPr>
              <w:ind w:left="32"/>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внеаудиторной (самостоятельной) работы</w:t>
            </w:r>
            <w:r>
              <w:rPr>
                <w:rFonts w:ascii="Times New Roman" w:eastAsia="Times New Roman" w:hAnsi="Times New Roman" w:cs="Times New Roman"/>
                <w:color w:val="000000"/>
                <w:sz w:val="26"/>
                <w:szCs w:val="26"/>
              </w:rPr>
              <w:t xml:space="preserve"> </w:t>
            </w:r>
            <w:r w:rsidRPr="00B67ED6">
              <w:rPr>
                <w:rFonts w:ascii="Times New Roman" w:eastAsia="Times New Roman" w:hAnsi="Times New Roman" w:cs="Times New Roman"/>
                <w:color w:val="000000"/>
                <w:sz w:val="26"/>
                <w:szCs w:val="26"/>
              </w:rPr>
              <w:t>(по темам);</w:t>
            </w:r>
          </w:p>
          <w:p w14:paraId="4423879B" w14:textId="77777777" w:rsidR="00C86F29" w:rsidRPr="00B67ED6" w:rsidRDefault="00C86F29" w:rsidP="00C86F29">
            <w:pPr>
              <w:numPr>
                <w:ilvl w:val="0"/>
                <w:numId w:val="88"/>
              </w:numPr>
              <w:ind w:left="32" w:firstLine="0"/>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67ED6">
              <w:rPr>
                <w:rFonts w:ascii="Times New Roman" w:hAnsi="Times New Roman" w:cs="Times New Roman"/>
                <w:color w:val="000000"/>
                <w:sz w:val="26"/>
                <w:szCs w:val="26"/>
                <w:shd w:val="clear" w:color="auto" w:fill="FFFFFF"/>
              </w:rPr>
              <w:t>дискуссия</w:t>
            </w:r>
          </w:p>
        </w:tc>
      </w:tr>
      <w:tr w:rsidR="00C86F29" w:rsidRPr="00D9490A" w14:paraId="27480B26" w14:textId="77777777" w:rsidTr="009D5D00">
        <w:trPr>
          <w:trHeight w:val="1293"/>
        </w:trPr>
        <w:tc>
          <w:tcPr>
            <w:tcW w:w="4820" w:type="dxa"/>
            <w:hideMark/>
          </w:tcPr>
          <w:p w14:paraId="442078B6" w14:textId="77777777" w:rsidR="00C86F29" w:rsidRPr="00C41B88" w:rsidRDefault="00C86F29" w:rsidP="009D5D00">
            <w:pPr>
              <w:pStyle w:val="ConsPlusNormal"/>
              <w:ind w:firstLine="230"/>
              <w:jc w:val="both"/>
              <w:rPr>
                <w:rFonts w:ascii="Times New Roman" w:hAnsi="Times New Roman" w:cs="Times New Roman"/>
                <w:i/>
                <w:sz w:val="26"/>
                <w:szCs w:val="26"/>
              </w:rPr>
            </w:pPr>
            <w:r w:rsidRPr="00C41B88">
              <w:rPr>
                <w:rFonts w:ascii="Times New Roman" w:hAnsi="Times New Roman" w:cs="Times New Roman"/>
                <w:i/>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14:paraId="2CC3BD21" w14:textId="77777777" w:rsidR="00C86F29" w:rsidRPr="00C41B88" w:rsidRDefault="00C86F29" w:rsidP="009D5D00">
            <w:pPr>
              <w:ind w:firstLine="230"/>
              <w:rPr>
                <w:rFonts w:ascii="Times New Roman" w:eastAsia="Times New Roman" w:hAnsi="Times New Roman" w:cs="Times New Roman"/>
                <w:i/>
                <w:sz w:val="26"/>
                <w:szCs w:val="26"/>
                <w:u w:val="single"/>
              </w:rPr>
            </w:pPr>
          </w:p>
        </w:tc>
        <w:tc>
          <w:tcPr>
            <w:tcW w:w="5494" w:type="dxa"/>
            <w:hideMark/>
          </w:tcPr>
          <w:p w14:paraId="6C3B5AC0" w14:textId="77777777" w:rsidR="00C86F29" w:rsidRPr="00D9490A" w:rsidRDefault="00C86F29" w:rsidP="00C86F29">
            <w:pPr>
              <w:numPr>
                <w:ilvl w:val="0"/>
                <w:numId w:val="91"/>
              </w:numPr>
              <w:ind w:left="32" w:firstLine="0"/>
              <w:jc w:val="both"/>
              <w:rPr>
                <w:rFonts w:ascii="Times New Roman" w:eastAsia="Times New Roman" w:hAnsi="Times New Roman" w:cs="Times New Roman"/>
                <w:color w:val="000000"/>
                <w:sz w:val="26"/>
                <w:szCs w:val="26"/>
              </w:rPr>
            </w:pPr>
            <w:r w:rsidRPr="00D9490A">
              <w:rPr>
                <w:rFonts w:ascii="Times New Roman" w:eastAsia="Times New Roman" w:hAnsi="Times New Roman" w:cs="Times New Roman"/>
                <w:color w:val="000000"/>
                <w:sz w:val="26"/>
                <w:szCs w:val="26"/>
              </w:rPr>
              <w:t>оценка выполнения практических занятий;</w:t>
            </w:r>
          </w:p>
          <w:p w14:paraId="3C1567B2" w14:textId="77777777" w:rsidR="00C86F29" w:rsidRPr="00B67ED6" w:rsidRDefault="00C86F29" w:rsidP="00C86F29">
            <w:pPr>
              <w:numPr>
                <w:ilvl w:val="0"/>
                <w:numId w:val="91"/>
              </w:numPr>
              <w:ind w:left="32" w:firstLine="0"/>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 xml:space="preserve">оценка выполнения </w:t>
            </w:r>
          </w:p>
          <w:p w14:paraId="1C37D987" w14:textId="77777777" w:rsidR="00C86F29" w:rsidRPr="00B67ED6" w:rsidRDefault="00C86F29" w:rsidP="009D5D00">
            <w:pPr>
              <w:ind w:left="32"/>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внеаудиторной (самостоятельной) работы</w:t>
            </w:r>
            <w:r>
              <w:rPr>
                <w:rFonts w:ascii="Times New Roman" w:eastAsia="Times New Roman" w:hAnsi="Times New Roman" w:cs="Times New Roman"/>
                <w:color w:val="000000"/>
                <w:sz w:val="26"/>
                <w:szCs w:val="26"/>
              </w:rPr>
              <w:t xml:space="preserve"> </w:t>
            </w:r>
            <w:r w:rsidRPr="00B67ED6">
              <w:rPr>
                <w:rFonts w:ascii="Times New Roman" w:eastAsia="Times New Roman" w:hAnsi="Times New Roman" w:cs="Times New Roman"/>
                <w:color w:val="000000"/>
                <w:sz w:val="26"/>
                <w:szCs w:val="26"/>
              </w:rPr>
              <w:t>(по темам);</w:t>
            </w:r>
          </w:p>
          <w:p w14:paraId="25A0DCEC" w14:textId="77777777" w:rsidR="00C86F29" w:rsidRPr="00D9490A" w:rsidRDefault="00C86F29" w:rsidP="00C86F29">
            <w:pPr>
              <w:pStyle w:val="a3"/>
              <w:widowControl w:val="0"/>
              <w:numPr>
                <w:ilvl w:val="0"/>
                <w:numId w:val="89"/>
              </w:numPr>
              <w:ind w:left="32" w:firstLine="0"/>
              <w:jc w:val="both"/>
              <w:rPr>
                <w:sz w:val="26"/>
                <w:szCs w:val="26"/>
                <w:u w:val="single"/>
              </w:rPr>
            </w:pPr>
            <w:r w:rsidRPr="00B67ED6">
              <w:rPr>
                <w:color w:val="000000"/>
                <w:sz w:val="26"/>
                <w:szCs w:val="26"/>
              </w:rPr>
              <w:t>защита рефератов, проектов:</w:t>
            </w:r>
          </w:p>
        </w:tc>
      </w:tr>
      <w:tr w:rsidR="00C86F29" w:rsidRPr="00B67ED6" w14:paraId="093E4AD5" w14:textId="77777777" w:rsidTr="009D5D00">
        <w:trPr>
          <w:trHeight w:val="1293"/>
        </w:trPr>
        <w:tc>
          <w:tcPr>
            <w:tcW w:w="4820" w:type="dxa"/>
            <w:hideMark/>
          </w:tcPr>
          <w:p w14:paraId="11E07A3D" w14:textId="77777777" w:rsidR="00C86F29" w:rsidRPr="00C41B88" w:rsidRDefault="00C86F29" w:rsidP="009D5D00">
            <w:pPr>
              <w:pStyle w:val="ConsPlusNormal"/>
              <w:ind w:firstLine="230"/>
              <w:jc w:val="both"/>
              <w:rPr>
                <w:rFonts w:ascii="Times New Roman" w:hAnsi="Times New Roman" w:cs="Times New Roman"/>
                <w:i/>
                <w:sz w:val="26"/>
                <w:szCs w:val="26"/>
              </w:rPr>
            </w:pPr>
            <w:r w:rsidRPr="00C41B88">
              <w:rPr>
                <w:rFonts w:ascii="Times New Roman" w:hAnsi="Times New Roman" w:cs="Times New Roman"/>
                <w:i/>
                <w:sz w:val="26"/>
                <w:szCs w:val="26"/>
              </w:rPr>
              <w:lastRenderedPageBreak/>
              <w:t>- быть компетентным в профессиональном общении с носителями татарского языка.</w:t>
            </w:r>
          </w:p>
          <w:p w14:paraId="6BBE29EF" w14:textId="77777777" w:rsidR="00C86F29" w:rsidRPr="00C41B88" w:rsidRDefault="00C86F29" w:rsidP="009D5D00">
            <w:pPr>
              <w:pStyle w:val="ConsPlusNormal"/>
              <w:ind w:firstLine="230"/>
              <w:jc w:val="both"/>
              <w:rPr>
                <w:rFonts w:ascii="Times New Roman" w:hAnsi="Times New Roman" w:cs="Times New Roman"/>
                <w:b/>
                <w:i/>
                <w:color w:val="000000"/>
                <w:sz w:val="26"/>
                <w:szCs w:val="26"/>
              </w:rPr>
            </w:pPr>
          </w:p>
        </w:tc>
        <w:tc>
          <w:tcPr>
            <w:tcW w:w="5494" w:type="dxa"/>
            <w:hideMark/>
          </w:tcPr>
          <w:p w14:paraId="795BA35E" w14:textId="77777777" w:rsidR="00C86F29" w:rsidRPr="00B67ED6" w:rsidRDefault="00C86F29" w:rsidP="00C86F29">
            <w:pPr>
              <w:numPr>
                <w:ilvl w:val="0"/>
                <w:numId w:val="90"/>
              </w:numPr>
              <w:ind w:left="32" w:firstLine="0"/>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фронтальная беседа;</w:t>
            </w:r>
          </w:p>
          <w:p w14:paraId="4B973C91" w14:textId="77777777" w:rsidR="00C86F29" w:rsidRPr="00B67ED6" w:rsidRDefault="00C86F29" w:rsidP="00C86F29">
            <w:pPr>
              <w:numPr>
                <w:ilvl w:val="0"/>
                <w:numId w:val="90"/>
              </w:numPr>
              <w:ind w:left="32" w:firstLine="0"/>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 xml:space="preserve">оценка выполнения </w:t>
            </w:r>
          </w:p>
          <w:p w14:paraId="03FB646A" w14:textId="77777777" w:rsidR="00C86F29" w:rsidRPr="00B67ED6" w:rsidRDefault="00C86F29" w:rsidP="009D5D00">
            <w:pPr>
              <w:ind w:left="32"/>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внеаудиторной (самостоятельной) работы(по темам);</w:t>
            </w:r>
          </w:p>
          <w:p w14:paraId="5E47F2E6" w14:textId="77777777" w:rsidR="00C86F29" w:rsidRPr="00B67ED6" w:rsidRDefault="00C86F29" w:rsidP="00C86F29">
            <w:pPr>
              <w:numPr>
                <w:ilvl w:val="0"/>
                <w:numId w:val="91"/>
              </w:numPr>
              <w:ind w:left="32" w:firstLine="0"/>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67ED6">
              <w:rPr>
                <w:rFonts w:ascii="Times New Roman" w:hAnsi="Times New Roman" w:cs="Times New Roman"/>
                <w:color w:val="000000"/>
                <w:sz w:val="26"/>
                <w:szCs w:val="26"/>
                <w:shd w:val="clear" w:color="auto" w:fill="FFFFFF"/>
              </w:rPr>
              <w:t xml:space="preserve">дискуссия </w:t>
            </w:r>
          </w:p>
        </w:tc>
      </w:tr>
      <w:tr w:rsidR="00C86F29" w:rsidRPr="00B67ED6" w14:paraId="3F759180" w14:textId="77777777" w:rsidTr="009D5D00">
        <w:trPr>
          <w:trHeight w:val="1293"/>
        </w:trPr>
        <w:tc>
          <w:tcPr>
            <w:tcW w:w="4820" w:type="dxa"/>
            <w:hideMark/>
          </w:tcPr>
          <w:p w14:paraId="35C988B9" w14:textId="77777777" w:rsidR="00C86F29" w:rsidRPr="00A91522" w:rsidRDefault="00C86F29" w:rsidP="009D5D00">
            <w:pPr>
              <w:ind w:firstLine="230"/>
              <w:jc w:val="both"/>
              <w:rPr>
                <w:rFonts w:ascii="Times New Roman" w:eastAsia="Times New Roman" w:hAnsi="Times New Roman" w:cs="Times New Roman"/>
                <w:b/>
                <w:color w:val="000000" w:themeColor="text1"/>
                <w:sz w:val="26"/>
                <w:szCs w:val="26"/>
              </w:rPr>
            </w:pPr>
            <w:r w:rsidRPr="00A91522">
              <w:rPr>
                <w:rFonts w:ascii="Times New Roman" w:eastAsia="Times New Roman" w:hAnsi="Times New Roman" w:cs="Times New Roman"/>
                <w:b/>
                <w:color w:val="000000" w:themeColor="text1"/>
                <w:sz w:val="26"/>
                <w:szCs w:val="26"/>
              </w:rPr>
              <w:t>знания:</w:t>
            </w:r>
          </w:p>
          <w:p w14:paraId="0F8EF5A8" w14:textId="77777777" w:rsidR="00C86F29" w:rsidRPr="00C41B88" w:rsidRDefault="00C86F29" w:rsidP="009D5D00">
            <w:pPr>
              <w:pStyle w:val="ConsPlusNormal"/>
              <w:ind w:firstLine="230"/>
              <w:jc w:val="both"/>
              <w:rPr>
                <w:i/>
              </w:rPr>
            </w:pPr>
            <w:r w:rsidRPr="00A77B56">
              <w:rPr>
                <w:rFonts w:ascii="Times New Roman" w:hAnsi="Times New Roman" w:cs="Times New Roman"/>
                <w:sz w:val="26"/>
                <w:szCs w:val="26"/>
              </w:rPr>
              <w:t xml:space="preserve">- </w:t>
            </w:r>
            <w:r w:rsidRPr="00C41B88">
              <w:rPr>
                <w:rFonts w:ascii="Times New Roman" w:hAnsi="Times New Roman" w:cs="Times New Roman"/>
                <w:i/>
                <w:sz w:val="26"/>
                <w:szCs w:val="26"/>
              </w:rPr>
              <w:t>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C41B88">
              <w:rPr>
                <w:i/>
              </w:rPr>
              <w:t xml:space="preserve"> </w:t>
            </w:r>
          </w:p>
          <w:p w14:paraId="7A72D657" w14:textId="77777777" w:rsidR="00C86F29" w:rsidRPr="00B67ED6" w:rsidRDefault="00C86F29" w:rsidP="009D5D00">
            <w:pPr>
              <w:autoSpaceDE w:val="0"/>
              <w:autoSpaceDN w:val="0"/>
              <w:adjustRightInd w:val="0"/>
              <w:ind w:firstLine="230"/>
              <w:jc w:val="both"/>
              <w:rPr>
                <w:rFonts w:ascii="Times New Roman" w:hAnsi="Times New Roman" w:cs="Times New Roman"/>
                <w:sz w:val="26"/>
                <w:szCs w:val="26"/>
              </w:rPr>
            </w:pPr>
          </w:p>
        </w:tc>
        <w:tc>
          <w:tcPr>
            <w:tcW w:w="5494" w:type="dxa"/>
            <w:hideMark/>
          </w:tcPr>
          <w:p w14:paraId="2295BD2C" w14:textId="77777777" w:rsidR="00C86F29" w:rsidRPr="00B67ED6" w:rsidRDefault="00C86F29" w:rsidP="00C86F29">
            <w:pPr>
              <w:numPr>
                <w:ilvl w:val="0"/>
                <w:numId w:val="91"/>
              </w:numPr>
              <w:ind w:left="32" w:firstLine="0"/>
              <w:jc w:val="both"/>
              <w:rPr>
                <w:rFonts w:ascii="Times New Roman" w:eastAsia="Times New Roman" w:hAnsi="Times New Roman" w:cs="Times New Roman"/>
                <w:color w:val="000000"/>
                <w:sz w:val="26"/>
                <w:szCs w:val="26"/>
              </w:rPr>
            </w:pPr>
            <w:r w:rsidRPr="00B67ED6">
              <w:rPr>
                <w:rFonts w:ascii="Times New Roman" w:eastAsia="Times New Roman" w:hAnsi="Times New Roman" w:cs="Times New Roman"/>
                <w:color w:val="000000"/>
                <w:sz w:val="26"/>
                <w:szCs w:val="26"/>
              </w:rPr>
              <w:t>устный опрос;</w:t>
            </w:r>
          </w:p>
          <w:p w14:paraId="6586F44F" w14:textId="77777777" w:rsidR="00C86F29" w:rsidRPr="00D9490A" w:rsidRDefault="00C86F29" w:rsidP="00C86F29">
            <w:pPr>
              <w:numPr>
                <w:ilvl w:val="0"/>
                <w:numId w:val="91"/>
              </w:numPr>
              <w:ind w:left="32" w:firstLine="0"/>
              <w:jc w:val="both"/>
              <w:rPr>
                <w:rFonts w:ascii="Times New Roman" w:eastAsia="Times New Roman" w:hAnsi="Times New Roman" w:cs="Times New Roman"/>
                <w:color w:val="000000"/>
                <w:sz w:val="26"/>
                <w:szCs w:val="26"/>
              </w:rPr>
            </w:pPr>
            <w:r w:rsidRPr="00D9490A">
              <w:rPr>
                <w:rFonts w:ascii="Times New Roman" w:eastAsia="Times New Roman" w:hAnsi="Times New Roman" w:cs="Times New Roman"/>
                <w:color w:val="000000"/>
                <w:sz w:val="26"/>
                <w:szCs w:val="26"/>
              </w:rPr>
              <w:t>оценка выполнения практических</w:t>
            </w:r>
            <w:r>
              <w:rPr>
                <w:rFonts w:ascii="Times New Roman" w:eastAsia="Times New Roman" w:hAnsi="Times New Roman" w:cs="Times New Roman"/>
                <w:color w:val="000000"/>
                <w:sz w:val="26"/>
                <w:szCs w:val="26"/>
              </w:rPr>
              <w:t xml:space="preserve"> </w:t>
            </w:r>
            <w:r w:rsidRPr="00D9490A">
              <w:rPr>
                <w:rFonts w:ascii="Times New Roman" w:eastAsia="Times New Roman" w:hAnsi="Times New Roman" w:cs="Times New Roman"/>
                <w:color w:val="000000"/>
                <w:sz w:val="26"/>
                <w:szCs w:val="26"/>
              </w:rPr>
              <w:t>занятий;</w:t>
            </w:r>
          </w:p>
          <w:p w14:paraId="055764CD" w14:textId="77777777" w:rsidR="00C86F29" w:rsidRPr="00B67ED6" w:rsidRDefault="00C86F29" w:rsidP="00C86F29">
            <w:pPr>
              <w:pStyle w:val="a3"/>
              <w:widowControl w:val="0"/>
              <w:numPr>
                <w:ilvl w:val="0"/>
                <w:numId w:val="87"/>
              </w:numPr>
              <w:ind w:left="32" w:firstLine="0"/>
              <w:jc w:val="both"/>
              <w:rPr>
                <w:sz w:val="26"/>
                <w:szCs w:val="26"/>
              </w:rPr>
            </w:pPr>
            <w:r w:rsidRPr="00B67ED6">
              <w:rPr>
                <w:sz w:val="26"/>
                <w:szCs w:val="26"/>
              </w:rPr>
              <w:t>тестирование;</w:t>
            </w:r>
          </w:p>
          <w:p w14:paraId="04C2C7BF" w14:textId="77777777" w:rsidR="00C86F29" w:rsidRPr="00B67ED6" w:rsidRDefault="00C86F29" w:rsidP="009D5D00">
            <w:pPr>
              <w:ind w:left="32"/>
              <w:jc w:val="both"/>
              <w:rPr>
                <w:rFonts w:ascii="Times New Roman" w:eastAsia="Times New Roman" w:hAnsi="Times New Roman" w:cs="Times New Roman"/>
                <w:color w:val="000000"/>
                <w:sz w:val="26"/>
                <w:szCs w:val="26"/>
              </w:rPr>
            </w:pPr>
          </w:p>
        </w:tc>
      </w:tr>
      <w:tr w:rsidR="00C86F29" w:rsidRPr="00B67ED6" w14:paraId="2D8E1F66" w14:textId="77777777" w:rsidTr="00C86F29">
        <w:trPr>
          <w:trHeight w:val="625"/>
        </w:trPr>
        <w:tc>
          <w:tcPr>
            <w:tcW w:w="4820" w:type="dxa"/>
          </w:tcPr>
          <w:p w14:paraId="647413B6" w14:textId="280414F6" w:rsidR="00C86F29" w:rsidRPr="00C86F29" w:rsidRDefault="00C86F29" w:rsidP="00C86F29">
            <w:pPr>
              <w:ind w:firstLine="230"/>
              <w:jc w:val="both"/>
              <w:rPr>
                <w:rFonts w:ascii="Times New Roman" w:eastAsia="Times New Roman" w:hAnsi="Times New Roman" w:cs="Times New Roman"/>
                <w:b/>
                <w:color w:val="000000" w:themeColor="text1"/>
                <w:sz w:val="26"/>
                <w:szCs w:val="26"/>
              </w:rPr>
            </w:pPr>
            <w:r w:rsidRPr="00C86F29">
              <w:rPr>
                <w:rFonts w:ascii="Times New Roman" w:hAnsi="Times New Roman"/>
                <w:b/>
                <w:sz w:val="26"/>
                <w:szCs w:val="26"/>
                <w:lang w:eastAsia="ru-RU"/>
              </w:rPr>
              <w:t>Форма контроля</w:t>
            </w:r>
          </w:p>
        </w:tc>
        <w:tc>
          <w:tcPr>
            <w:tcW w:w="5494" w:type="dxa"/>
          </w:tcPr>
          <w:p w14:paraId="54251471" w14:textId="6BC531E1" w:rsidR="00C86F29" w:rsidRPr="00B67ED6" w:rsidRDefault="00C86F29" w:rsidP="00C86F29">
            <w:pPr>
              <w:jc w:val="both"/>
              <w:rPr>
                <w:rFonts w:ascii="Times New Roman" w:eastAsia="Times New Roman" w:hAnsi="Times New Roman" w:cs="Times New Roman"/>
                <w:color w:val="000000"/>
                <w:sz w:val="26"/>
                <w:szCs w:val="26"/>
              </w:rPr>
            </w:pPr>
            <w:r w:rsidRPr="001245B6">
              <w:rPr>
                <w:rFonts w:ascii="Times New Roman" w:hAnsi="Times New Roman"/>
                <w:b/>
                <w:bCs/>
                <w:sz w:val="26"/>
                <w:szCs w:val="26"/>
                <w:lang w:eastAsia="ru-RU"/>
              </w:rPr>
              <w:t xml:space="preserve">        Дифференцированный зачёт</w:t>
            </w:r>
          </w:p>
        </w:tc>
      </w:tr>
      <w:tr w:rsidR="00C86F29" w:rsidRPr="00B67ED6" w14:paraId="043A6870" w14:textId="77777777" w:rsidTr="009D5D00">
        <w:trPr>
          <w:trHeight w:val="557"/>
        </w:trPr>
        <w:tc>
          <w:tcPr>
            <w:tcW w:w="10314" w:type="dxa"/>
            <w:gridSpan w:val="2"/>
            <w:hideMark/>
          </w:tcPr>
          <w:p w14:paraId="1C5BAE4C" w14:textId="77777777" w:rsidR="00C86F29" w:rsidRPr="00B67ED6" w:rsidRDefault="00C86F29" w:rsidP="00C86F29">
            <w:pPr>
              <w:ind w:left="87"/>
              <w:jc w:val="center"/>
              <w:rPr>
                <w:rFonts w:ascii="Times New Roman" w:eastAsia="Times New Roman" w:hAnsi="Times New Roman" w:cs="Times New Roman"/>
                <w:color w:val="000000"/>
                <w:sz w:val="26"/>
                <w:szCs w:val="26"/>
              </w:rPr>
            </w:pPr>
            <w:r>
              <w:rPr>
                <w:rFonts w:ascii="Times New Roman" w:hAnsi="Times New Roman" w:cs="Times New Roman"/>
                <w:b/>
                <w:sz w:val="26"/>
                <w:szCs w:val="26"/>
              </w:rPr>
              <w:t>Общие компетенции</w:t>
            </w:r>
            <w:r w:rsidRPr="00B67ED6">
              <w:rPr>
                <w:rFonts w:ascii="Times New Roman" w:hAnsi="Times New Roman" w:cs="Times New Roman"/>
                <w:b/>
                <w:sz w:val="26"/>
                <w:szCs w:val="26"/>
              </w:rPr>
              <w:t>:</w:t>
            </w:r>
            <w:r>
              <w:rPr>
                <w:rFonts w:ascii="Times New Roman" w:hAnsi="Times New Roman" w:cs="Times New Roman"/>
                <w:b/>
                <w:sz w:val="26"/>
                <w:szCs w:val="26"/>
              </w:rPr>
              <w:t xml:space="preserve"> </w:t>
            </w:r>
          </w:p>
        </w:tc>
      </w:tr>
      <w:tr w:rsidR="00C86F29" w:rsidRPr="00AD28AF" w14:paraId="052A67C6"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4FC54776" w14:textId="77777777" w:rsidR="00C86F29" w:rsidRDefault="00C86F29" w:rsidP="00C86F29">
            <w:pPr>
              <w:jc w:val="both"/>
              <w:outlineLvl w:val="0"/>
              <w:rPr>
                <w:rFonts w:ascii="Times New Roman" w:hAnsi="Times New Roman"/>
                <w:iCs/>
                <w:sz w:val="26"/>
                <w:szCs w:val="26"/>
              </w:rPr>
            </w:pPr>
            <w:r>
              <w:rPr>
                <w:rFonts w:ascii="Times New Roman" w:hAnsi="Times New Roman"/>
                <w:iCs/>
                <w:sz w:val="26"/>
                <w:szCs w:val="26"/>
              </w:rPr>
              <w:t xml:space="preserve">ОК.01 </w:t>
            </w:r>
            <w:r w:rsidRPr="005417D4">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r>
              <w:rPr>
                <w:rFonts w:ascii="Times New Roman" w:hAnsi="Times New Roman"/>
                <w:iCs/>
                <w:sz w:val="26"/>
                <w:szCs w:val="26"/>
              </w:rPr>
              <w:t>;</w:t>
            </w:r>
          </w:p>
          <w:p w14:paraId="5E534B3D" w14:textId="77777777" w:rsidR="00C86F29" w:rsidRPr="005417D4" w:rsidRDefault="00C86F29" w:rsidP="00C86F29">
            <w:pPr>
              <w:jc w:val="both"/>
              <w:outlineLvl w:val="0"/>
              <w:rPr>
                <w:rFonts w:ascii="Times New Roman" w:eastAsia="Times New Roman" w:hAnsi="Times New Roman" w:cs="Times New Roman"/>
                <w:bCs/>
                <w:sz w:val="26"/>
                <w:szCs w:val="26"/>
                <w:lang w:eastAsia="ru-RU"/>
              </w:rPr>
            </w:pPr>
          </w:p>
        </w:tc>
        <w:tc>
          <w:tcPr>
            <w:tcW w:w="5494" w:type="dxa"/>
            <w:tcBorders>
              <w:top w:val="single" w:sz="4" w:space="0" w:color="auto"/>
              <w:left w:val="single" w:sz="4" w:space="0" w:color="auto"/>
              <w:bottom w:val="single" w:sz="4" w:space="0" w:color="auto"/>
              <w:right w:val="single" w:sz="4" w:space="0" w:color="auto"/>
            </w:tcBorders>
          </w:tcPr>
          <w:p w14:paraId="3C7A470A"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Оценка за:</w:t>
            </w:r>
          </w:p>
          <w:p w14:paraId="3A042958"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решение практических задач в составе рабочей группы;</w:t>
            </w:r>
          </w:p>
          <w:p w14:paraId="4CB2DF39" w14:textId="77777777" w:rsidR="00C86F29" w:rsidRPr="005417D4" w:rsidRDefault="00C86F29" w:rsidP="00C86F29">
            <w:pPr>
              <w:tabs>
                <w:tab w:val="left" w:pos="1134"/>
              </w:tabs>
              <w:rPr>
                <w:rFonts w:ascii="Times New Roman" w:eastAsia="Times New Roman" w:hAnsi="Times New Roman" w:cs="Times New Roman"/>
                <w:bCs/>
                <w:sz w:val="26"/>
                <w:szCs w:val="26"/>
                <w:lang w:eastAsia="ru-RU"/>
              </w:rPr>
            </w:pPr>
          </w:p>
        </w:tc>
      </w:tr>
      <w:tr w:rsidR="00C86F29" w:rsidRPr="00AD28AF" w14:paraId="10064A36"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46DBD725" w14:textId="77777777" w:rsidR="00C86F29" w:rsidRDefault="00C86F29" w:rsidP="00C86F29">
            <w:pPr>
              <w:jc w:val="both"/>
              <w:outlineLvl w:val="0"/>
              <w:rPr>
                <w:rFonts w:ascii="Times New Roman" w:hAnsi="Times New Roman"/>
                <w:sz w:val="26"/>
                <w:szCs w:val="26"/>
              </w:rPr>
            </w:pPr>
            <w:r>
              <w:rPr>
                <w:rFonts w:ascii="Times New Roman" w:hAnsi="Times New Roman"/>
                <w:sz w:val="26"/>
                <w:szCs w:val="26"/>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AD97377" w14:textId="77777777" w:rsidR="00C86F29" w:rsidRPr="005417D4" w:rsidRDefault="00C86F29" w:rsidP="00C86F29">
            <w:pPr>
              <w:tabs>
                <w:tab w:val="left" w:pos="1134"/>
              </w:tabs>
              <w:jc w:val="both"/>
              <w:rPr>
                <w:rFonts w:ascii="Times New Roman" w:eastAsia="Times New Roman" w:hAnsi="Times New Roman" w:cs="Times New Roman"/>
                <w:bCs/>
                <w:sz w:val="26"/>
                <w:szCs w:val="26"/>
                <w:lang w:eastAsia="ru-RU"/>
              </w:rPr>
            </w:pPr>
          </w:p>
        </w:tc>
        <w:tc>
          <w:tcPr>
            <w:tcW w:w="5494" w:type="dxa"/>
            <w:tcBorders>
              <w:top w:val="single" w:sz="4" w:space="0" w:color="auto"/>
              <w:left w:val="single" w:sz="4" w:space="0" w:color="auto"/>
              <w:bottom w:val="single" w:sz="4" w:space="0" w:color="auto"/>
              <w:right w:val="single" w:sz="4" w:space="0" w:color="auto"/>
            </w:tcBorders>
          </w:tcPr>
          <w:p w14:paraId="032F91F2" w14:textId="77777777" w:rsidR="00C86F29" w:rsidRPr="005417D4" w:rsidRDefault="00C86F29" w:rsidP="00C86F29">
            <w:pPr>
              <w:rPr>
                <w:rFonts w:ascii="Times New Roman" w:eastAsia="Times New Roman" w:hAnsi="Times New Roman" w:cs="Times New Roman"/>
                <w:bCs/>
                <w:sz w:val="26"/>
                <w:szCs w:val="26"/>
                <w:lang w:eastAsia="ru-RU"/>
              </w:rPr>
            </w:pPr>
            <w:r w:rsidRPr="005417D4">
              <w:rPr>
                <w:rFonts w:ascii="Times New Roman" w:eastAsia="Times New Roman" w:hAnsi="Times New Roman" w:cs="Times New Roman"/>
                <w:bCs/>
                <w:sz w:val="26"/>
                <w:szCs w:val="26"/>
                <w:lang w:eastAsia="ru-RU"/>
              </w:rPr>
              <w:t>- оценивание выбора темы реферата, сообщения;</w:t>
            </w:r>
          </w:p>
          <w:p w14:paraId="52FEB22D" w14:textId="77777777" w:rsidR="00C86F29" w:rsidRPr="005417D4" w:rsidRDefault="00C86F29" w:rsidP="00C86F29">
            <w:pPr>
              <w:rPr>
                <w:rFonts w:ascii="Times New Roman" w:eastAsia="Times New Roman" w:hAnsi="Times New Roman" w:cs="Times New Roman"/>
                <w:bCs/>
                <w:sz w:val="26"/>
                <w:szCs w:val="26"/>
                <w:lang w:eastAsia="ru-RU"/>
              </w:rPr>
            </w:pPr>
            <w:r w:rsidRPr="005417D4">
              <w:rPr>
                <w:rFonts w:ascii="Times New Roman" w:eastAsia="Times New Roman" w:hAnsi="Times New Roman" w:cs="Times New Roman"/>
                <w:bCs/>
                <w:sz w:val="26"/>
                <w:szCs w:val="26"/>
                <w:lang w:eastAsia="ru-RU"/>
              </w:rPr>
              <w:t xml:space="preserve"> </w:t>
            </w:r>
            <w:r w:rsidRPr="004B42C8">
              <w:rPr>
                <w:rFonts w:ascii="Times New Roman" w:eastAsia="Times New Roman" w:hAnsi="Times New Roman" w:cs="Times New Roman"/>
                <w:bCs/>
                <w:sz w:val="26"/>
                <w:szCs w:val="26"/>
                <w:lang w:eastAsia="ru-RU"/>
              </w:rPr>
              <w:t>- содержание и оформление мультимедийной презентации;</w:t>
            </w:r>
          </w:p>
        </w:tc>
      </w:tr>
      <w:tr w:rsidR="00C86F29" w:rsidRPr="00AD28AF" w14:paraId="2E087888"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5C59A646" w14:textId="77777777" w:rsidR="00C86F29" w:rsidRPr="00C37BDC" w:rsidRDefault="00C86F29" w:rsidP="00C86F29">
            <w:pPr>
              <w:suppressAutoHyphens/>
              <w:jc w:val="both"/>
              <w:rPr>
                <w:rFonts w:ascii="Times New Roman" w:hAnsi="Times New Roman"/>
                <w:sz w:val="26"/>
                <w:szCs w:val="26"/>
              </w:rPr>
            </w:pPr>
            <w:r>
              <w:rPr>
                <w:rFonts w:ascii="Times New Roman" w:hAnsi="Times New Roman"/>
                <w:sz w:val="26"/>
                <w:szCs w:val="26"/>
              </w:rPr>
              <w:t xml:space="preserve">ОК.03 </w:t>
            </w:r>
            <w:r w:rsidRPr="005417D4">
              <w:rPr>
                <w:rFonts w:ascii="Times New Roman" w:hAnsi="Times New Roman"/>
                <w:sz w:val="26"/>
                <w:szCs w:val="26"/>
              </w:rPr>
              <w:t>Планировать и реализовывать собственное професс</w:t>
            </w:r>
            <w:r>
              <w:rPr>
                <w:rFonts w:ascii="Times New Roman" w:hAnsi="Times New Roman"/>
                <w:sz w:val="26"/>
                <w:szCs w:val="26"/>
              </w:rPr>
              <w:t>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94" w:type="dxa"/>
            <w:tcBorders>
              <w:top w:val="single" w:sz="4" w:space="0" w:color="auto"/>
              <w:left w:val="single" w:sz="4" w:space="0" w:color="auto"/>
              <w:bottom w:val="single" w:sz="4" w:space="0" w:color="auto"/>
              <w:right w:val="single" w:sz="4" w:space="0" w:color="auto"/>
            </w:tcBorders>
          </w:tcPr>
          <w:p w14:paraId="764CAF28"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Оценка за:</w:t>
            </w:r>
          </w:p>
          <w:p w14:paraId="76E888AA"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решение практических задач в составе рабочей группы;</w:t>
            </w:r>
          </w:p>
          <w:p w14:paraId="51CFDAC4" w14:textId="77777777" w:rsidR="00C86F29" w:rsidRPr="005417D4" w:rsidRDefault="00C86F29" w:rsidP="00C86F29">
            <w:pPr>
              <w:tabs>
                <w:tab w:val="left" w:pos="1134"/>
              </w:tabs>
              <w:rPr>
                <w:rFonts w:ascii="Times New Roman" w:eastAsia="Times New Roman" w:hAnsi="Times New Roman" w:cs="Times New Roman"/>
                <w:bCs/>
                <w:sz w:val="26"/>
                <w:szCs w:val="26"/>
                <w:lang w:eastAsia="ru-RU"/>
              </w:rPr>
            </w:pPr>
            <w:r w:rsidRPr="005417D4">
              <w:rPr>
                <w:rFonts w:ascii="Times New Roman" w:eastAsia="Times New Roman" w:hAnsi="Times New Roman" w:cs="Times New Roman"/>
                <w:bCs/>
                <w:sz w:val="26"/>
                <w:szCs w:val="26"/>
                <w:lang w:eastAsia="ru-RU"/>
              </w:rPr>
              <w:t>- выступление на занятиях с докладами;</w:t>
            </w:r>
          </w:p>
        </w:tc>
      </w:tr>
      <w:tr w:rsidR="00C86F29" w:rsidRPr="00AD28AF" w14:paraId="6CEC881F"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1604BF64" w14:textId="77777777" w:rsidR="00C86F29" w:rsidRDefault="00C86F29" w:rsidP="00C86F29">
            <w:pPr>
              <w:suppressAutoHyphens/>
              <w:jc w:val="both"/>
              <w:rPr>
                <w:rFonts w:ascii="Times New Roman" w:hAnsi="Times New Roman"/>
                <w:sz w:val="26"/>
                <w:szCs w:val="26"/>
              </w:rPr>
            </w:pPr>
            <w:r>
              <w:rPr>
                <w:rFonts w:ascii="Times New Roman" w:hAnsi="Times New Roman"/>
                <w:sz w:val="26"/>
                <w:szCs w:val="26"/>
              </w:rPr>
              <w:t>ОК.04 Э</w:t>
            </w:r>
            <w:r w:rsidRPr="005417D4">
              <w:rPr>
                <w:rFonts w:ascii="Times New Roman" w:hAnsi="Times New Roman"/>
                <w:sz w:val="26"/>
                <w:szCs w:val="26"/>
              </w:rPr>
              <w:t xml:space="preserve">ффективно взаимодействовать </w:t>
            </w:r>
            <w:r>
              <w:rPr>
                <w:rFonts w:ascii="Times New Roman" w:hAnsi="Times New Roman"/>
                <w:sz w:val="26"/>
                <w:szCs w:val="26"/>
              </w:rPr>
              <w:t>и работать в коллективе и команде;</w:t>
            </w:r>
          </w:p>
          <w:p w14:paraId="4F2F2BD4" w14:textId="77777777" w:rsidR="00C86F29" w:rsidRPr="005417D4" w:rsidRDefault="00C86F29" w:rsidP="00C86F29">
            <w:pPr>
              <w:tabs>
                <w:tab w:val="left" w:pos="1134"/>
              </w:tabs>
              <w:jc w:val="both"/>
              <w:rPr>
                <w:rFonts w:ascii="Times New Roman" w:eastAsia="Times New Roman" w:hAnsi="Times New Roman" w:cs="Times New Roman"/>
                <w:bCs/>
                <w:sz w:val="26"/>
                <w:szCs w:val="26"/>
                <w:lang w:eastAsia="ru-RU"/>
              </w:rPr>
            </w:pPr>
          </w:p>
        </w:tc>
        <w:tc>
          <w:tcPr>
            <w:tcW w:w="5494" w:type="dxa"/>
            <w:tcBorders>
              <w:top w:val="single" w:sz="4" w:space="0" w:color="auto"/>
              <w:left w:val="single" w:sz="4" w:space="0" w:color="auto"/>
              <w:bottom w:val="single" w:sz="4" w:space="0" w:color="auto"/>
              <w:right w:val="single" w:sz="4" w:space="0" w:color="auto"/>
            </w:tcBorders>
          </w:tcPr>
          <w:p w14:paraId="5FB14F50"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Оценка за:</w:t>
            </w:r>
          </w:p>
          <w:p w14:paraId="303C8E19"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работу на деловых играх;</w:t>
            </w:r>
          </w:p>
          <w:p w14:paraId="1E242D5A" w14:textId="77777777" w:rsidR="00C86F29" w:rsidRPr="005417D4" w:rsidRDefault="00C86F29" w:rsidP="00C86F29">
            <w:pPr>
              <w:tabs>
                <w:tab w:val="left" w:pos="1134"/>
              </w:tabs>
              <w:rPr>
                <w:rFonts w:ascii="Times New Roman" w:eastAsia="Times New Roman" w:hAnsi="Times New Roman" w:cs="Times New Roman"/>
                <w:bCs/>
                <w:sz w:val="26"/>
                <w:szCs w:val="26"/>
                <w:lang w:eastAsia="ru-RU"/>
              </w:rPr>
            </w:pPr>
          </w:p>
        </w:tc>
      </w:tr>
      <w:tr w:rsidR="00C86F29" w:rsidRPr="00AD28AF" w14:paraId="4ED08D17"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492EF077" w14:textId="77777777" w:rsidR="00C86F29" w:rsidRDefault="00C86F29" w:rsidP="00C86F29">
            <w:pPr>
              <w:suppressAutoHyphens/>
              <w:jc w:val="both"/>
              <w:rPr>
                <w:rFonts w:ascii="Times New Roman" w:hAnsi="Times New Roman"/>
                <w:sz w:val="26"/>
                <w:szCs w:val="26"/>
              </w:rPr>
            </w:pPr>
            <w:r>
              <w:rPr>
                <w:rFonts w:ascii="Times New Roman" w:hAnsi="Times New Roman"/>
                <w:sz w:val="26"/>
                <w:szCs w:val="26"/>
              </w:rPr>
              <w:t xml:space="preserve">ОК.05 </w:t>
            </w:r>
            <w:r w:rsidRPr="005417D4">
              <w:rPr>
                <w:rFonts w:ascii="Times New Roman" w:hAnsi="Times New Roman"/>
                <w:sz w:val="26"/>
                <w:szCs w:val="26"/>
              </w:rPr>
              <w:t>Осуществлять устную и письменную коммуникацию на государственном языке с учетом особенностей соци</w:t>
            </w:r>
            <w:r>
              <w:rPr>
                <w:rFonts w:ascii="Times New Roman" w:hAnsi="Times New Roman"/>
                <w:sz w:val="26"/>
                <w:szCs w:val="26"/>
              </w:rPr>
              <w:t>ального и культурного контекста;</w:t>
            </w:r>
          </w:p>
          <w:p w14:paraId="28CBF1F4" w14:textId="77777777" w:rsidR="00C86F29" w:rsidRPr="005417D4" w:rsidRDefault="00C86F29" w:rsidP="00C86F29">
            <w:pPr>
              <w:tabs>
                <w:tab w:val="left" w:pos="1134"/>
              </w:tabs>
              <w:jc w:val="both"/>
              <w:rPr>
                <w:rFonts w:ascii="Times New Roman" w:eastAsia="Times New Roman" w:hAnsi="Times New Roman" w:cs="Times New Roman"/>
                <w:bCs/>
                <w:sz w:val="26"/>
                <w:szCs w:val="26"/>
                <w:lang w:eastAsia="ru-RU"/>
              </w:rPr>
            </w:pPr>
          </w:p>
        </w:tc>
        <w:tc>
          <w:tcPr>
            <w:tcW w:w="5494" w:type="dxa"/>
            <w:tcBorders>
              <w:top w:val="single" w:sz="4" w:space="0" w:color="auto"/>
              <w:left w:val="single" w:sz="4" w:space="0" w:color="auto"/>
              <w:bottom w:val="single" w:sz="4" w:space="0" w:color="auto"/>
              <w:right w:val="single" w:sz="4" w:space="0" w:color="auto"/>
            </w:tcBorders>
          </w:tcPr>
          <w:p w14:paraId="330DE69F"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Оценка за:</w:t>
            </w:r>
          </w:p>
          <w:p w14:paraId="37553874"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тестирование</w:t>
            </w:r>
          </w:p>
          <w:p w14:paraId="5B639A0C"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xml:space="preserve">Проверка и оценка конспекта, ведение записей лекций в рабочей тетради. </w:t>
            </w:r>
          </w:p>
          <w:p w14:paraId="1719AB62" w14:textId="77777777" w:rsidR="00C86F29" w:rsidRPr="005417D4" w:rsidRDefault="00C86F29" w:rsidP="00C86F29">
            <w:pPr>
              <w:tabs>
                <w:tab w:val="left" w:pos="1134"/>
              </w:tabs>
              <w:rPr>
                <w:rFonts w:ascii="Times New Roman" w:eastAsia="Times New Roman" w:hAnsi="Times New Roman" w:cs="Times New Roman"/>
                <w:bCs/>
                <w:sz w:val="26"/>
                <w:szCs w:val="26"/>
                <w:lang w:eastAsia="ru-RU"/>
              </w:rPr>
            </w:pPr>
          </w:p>
        </w:tc>
      </w:tr>
      <w:tr w:rsidR="00C86F29" w:rsidRPr="00AD28AF" w14:paraId="043E5CA4"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31C197EE" w14:textId="77777777" w:rsidR="00C86F29" w:rsidRPr="00A50362" w:rsidRDefault="00C86F29" w:rsidP="00C86F29">
            <w:pPr>
              <w:suppressAutoHyphens/>
              <w:jc w:val="both"/>
              <w:rPr>
                <w:rFonts w:ascii="Times New Roman" w:hAnsi="Times New Roman"/>
                <w:sz w:val="26"/>
                <w:szCs w:val="26"/>
              </w:rPr>
            </w:pPr>
            <w:r>
              <w:rPr>
                <w:rFonts w:ascii="Times New Roman" w:hAnsi="Times New Roman"/>
                <w:sz w:val="26"/>
                <w:szCs w:val="26"/>
              </w:rPr>
              <w:t xml:space="preserve">ОК.06 </w:t>
            </w:r>
            <w:r w:rsidRPr="005417D4">
              <w:rPr>
                <w:rFonts w:ascii="Times New Roman" w:hAnsi="Times New Roman"/>
                <w:sz w:val="26"/>
                <w:szCs w:val="26"/>
              </w:rPr>
              <w:t xml:space="preserve">Проявлять гражданско-патриотическую позицию, демонстрировать осознанное поведение на основе традиционных </w:t>
            </w:r>
            <w:r w:rsidRPr="005417D4">
              <w:rPr>
                <w:rFonts w:ascii="Times New Roman" w:hAnsi="Times New Roman"/>
                <w:sz w:val="26"/>
                <w:szCs w:val="26"/>
              </w:rPr>
              <w:lastRenderedPageBreak/>
              <w:t>общечеловеческих ценностей</w:t>
            </w:r>
            <w:r>
              <w:rPr>
                <w:rFonts w:ascii="Times New Roman" w:hAnsi="Times New Roman"/>
                <w:sz w:val="26"/>
                <w:szCs w:val="26"/>
              </w:rPr>
              <w:t>, в том числе с учетом гармонизации межнациональных и межрелигиозных отношений, применять стандарты антикоррупционного поведения.</w:t>
            </w:r>
          </w:p>
        </w:tc>
        <w:tc>
          <w:tcPr>
            <w:tcW w:w="5494" w:type="dxa"/>
            <w:tcBorders>
              <w:top w:val="single" w:sz="4" w:space="0" w:color="auto"/>
              <w:left w:val="single" w:sz="4" w:space="0" w:color="auto"/>
              <w:bottom w:val="single" w:sz="4" w:space="0" w:color="auto"/>
              <w:right w:val="single" w:sz="4" w:space="0" w:color="auto"/>
            </w:tcBorders>
          </w:tcPr>
          <w:p w14:paraId="6AEE4081"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lastRenderedPageBreak/>
              <w:t>Оценка за:</w:t>
            </w:r>
          </w:p>
          <w:p w14:paraId="512D73CC"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xml:space="preserve">- выступление на занятиях с сообщениями; </w:t>
            </w:r>
          </w:p>
          <w:p w14:paraId="57C03858" w14:textId="77777777" w:rsidR="00C86F29" w:rsidRPr="005417D4" w:rsidRDefault="00C86F29" w:rsidP="00C86F29">
            <w:pPr>
              <w:tabs>
                <w:tab w:val="left" w:pos="1134"/>
              </w:tabs>
              <w:rPr>
                <w:rFonts w:ascii="Times New Roman" w:eastAsia="Times New Roman" w:hAnsi="Times New Roman" w:cs="Times New Roman"/>
                <w:bCs/>
                <w:sz w:val="26"/>
                <w:szCs w:val="26"/>
                <w:lang w:eastAsia="ru-RU"/>
              </w:rPr>
            </w:pPr>
            <w:r w:rsidRPr="005417D4">
              <w:rPr>
                <w:rFonts w:ascii="Times New Roman" w:eastAsia="Times New Roman" w:hAnsi="Times New Roman" w:cs="Times New Roman"/>
                <w:bCs/>
                <w:sz w:val="26"/>
                <w:szCs w:val="26"/>
                <w:lang w:eastAsia="ru-RU"/>
              </w:rPr>
              <w:t>- оформление рефератов.</w:t>
            </w:r>
          </w:p>
        </w:tc>
      </w:tr>
      <w:tr w:rsidR="00C86F29" w:rsidRPr="00AD28AF" w14:paraId="21127D19"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6774BCCB" w14:textId="77777777" w:rsidR="00C86F29" w:rsidRPr="00A50362" w:rsidRDefault="00C86F29" w:rsidP="00C86F29">
            <w:pPr>
              <w:spacing w:before="120"/>
              <w:jc w:val="both"/>
              <w:rPr>
                <w:rFonts w:ascii="Times New Roman" w:hAnsi="Times New Roman" w:cs="Times New Roman"/>
                <w:bCs/>
                <w:sz w:val="26"/>
                <w:szCs w:val="26"/>
              </w:rPr>
            </w:pPr>
            <w:r>
              <w:rPr>
                <w:rFonts w:ascii="Times New Roman" w:hAnsi="Times New Roman"/>
                <w:sz w:val="26"/>
                <w:szCs w:val="26"/>
              </w:rPr>
              <w:lastRenderedPageBreak/>
              <w:t>ОК.09 Пользоваться профессиональной документацией на государственном и иностранном языках.</w:t>
            </w:r>
          </w:p>
        </w:tc>
        <w:tc>
          <w:tcPr>
            <w:tcW w:w="5494" w:type="dxa"/>
            <w:tcBorders>
              <w:top w:val="single" w:sz="4" w:space="0" w:color="auto"/>
              <w:left w:val="single" w:sz="4" w:space="0" w:color="auto"/>
              <w:bottom w:val="single" w:sz="4" w:space="0" w:color="auto"/>
              <w:right w:val="single" w:sz="4" w:space="0" w:color="auto"/>
            </w:tcBorders>
            <w:vAlign w:val="center"/>
          </w:tcPr>
          <w:p w14:paraId="047BA0F3"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Оценка за:</w:t>
            </w:r>
          </w:p>
          <w:p w14:paraId="15DA3EA8" w14:textId="77777777" w:rsidR="00C86F29" w:rsidRPr="004B42C8"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тестирование</w:t>
            </w:r>
          </w:p>
          <w:p w14:paraId="70A2653B" w14:textId="77777777" w:rsidR="00C86F29" w:rsidRPr="00A50362" w:rsidRDefault="00C86F29" w:rsidP="00C86F29">
            <w:pPr>
              <w:tabs>
                <w:tab w:val="left" w:pos="1134"/>
              </w:tabs>
              <w:rPr>
                <w:rFonts w:ascii="Times New Roman" w:eastAsia="Times New Roman" w:hAnsi="Times New Roman" w:cs="Times New Roman"/>
                <w:bCs/>
                <w:sz w:val="26"/>
                <w:szCs w:val="26"/>
                <w:lang w:eastAsia="ru-RU"/>
              </w:rPr>
            </w:pPr>
            <w:r w:rsidRPr="004B42C8">
              <w:rPr>
                <w:rFonts w:ascii="Times New Roman" w:eastAsia="Times New Roman" w:hAnsi="Times New Roman" w:cs="Times New Roman"/>
                <w:bCs/>
                <w:sz w:val="26"/>
                <w:szCs w:val="26"/>
                <w:lang w:eastAsia="ru-RU"/>
              </w:rPr>
              <w:t xml:space="preserve">Проверка и оценка конспекта, ведение записей лекций в рабочей тетради. </w:t>
            </w:r>
          </w:p>
        </w:tc>
      </w:tr>
      <w:tr w:rsidR="00C86F29" w:rsidRPr="00AD28AF" w14:paraId="52C2BFAF" w14:textId="77777777" w:rsidTr="009D5D00">
        <w:trPr>
          <w:trHeight w:val="131"/>
        </w:trPr>
        <w:tc>
          <w:tcPr>
            <w:tcW w:w="4820" w:type="dxa"/>
            <w:tcBorders>
              <w:top w:val="single" w:sz="4" w:space="0" w:color="auto"/>
              <w:left w:val="single" w:sz="4" w:space="0" w:color="auto"/>
              <w:bottom w:val="single" w:sz="4" w:space="0" w:color="auto"/>
              <w:right w:val="single" w:sz="4" w:space="0" w:color="auto"/>
            </w:tcBorders>
          </w:tcPr>
          <w:p w14:paraId="5D55FAE0" w14:textId="77777777" w:rsidR="00C86F29" w:rsidRDefault="00C86F29" w:rsidP="00C86F29">
            <w:pPr>
              <w:widowControl w:val="0"/>
              <w:ind w:left="142"/>
              <w:rPr>
                <w:rFonts w:ascii="Times New Roman" w:hAnsi="Times New Roman" w:cs="Times New Roman"/>
                <w:b/>
                <w:sz w:val="26"/>
                <w:szCs w:val="26"/>
              </w:rPr>
            </w:pPr>
            <w:r w:rsidRPr="00EA4D2B">
              <w:rPr>
                <w:rFonts w:ascii="Times New Roman" w:hAnsi="Times New Roman" w:cs="Times New Roman"/>
                <w:b/>
                <w:sz w:val="26"/>
                <w:szCs w:val="26"/>
              </w:rPr>
              <w:t xml:space="preserve">Личностные результаты </w:t>
            </w:r>
          </w:p>
          <w:p w14:paraId="46865890" w14:textId="77777777" w:rsidR="00C86F29" w:rsidRPr="00EA4D2B" w:rsidRDefault="00C86F29" w:rsidP="00C86F29">
            <w:pPr>
              <w:widowControl w:val="0"/>
              <w:ind w:left="142"/>
              <w:rPr>
                <w:rFonts w:ascii="Times New Roman" w:hAnsi="Times New Roman" w:cs="Times New Roman"/>
                <w:b/>
                <w:sz w:val="26"/>
                <w:szCs w:val="26"/>
              </w:rPr>
            </w:pPr>
            <w:r w:rsidRPr="00EA4D2B">
              <w:rPr>
                <w:rFonts w:ascii="Times New Roman" w:hAnsi="Times New Roman" w:cs="Times New Roman"/>
                <w:b/>
                <w:sz w:val="26"/>
                <w:szCs w:val="26"/>
              </w:rPr>
              <w:t>реализации программы воспитания</w:t>
            </w:r>
          </w:p>
        </w:tc>
        <w:tc>
          <w:tcPr>
            <w:tcW w:w="5494" w:type="dxa"/>
            <w:tcBorders>
              <w:top w:val="single" w:sz="4" w:space="0" w:color="auto"/>
              <w:left w:val="single" w:sz="4" w:space="0" w:color="auto"/>
              <w:bottom w:val="single" w:sz="4" w:space="0" w:color="auto"/>
              <w:right w:val="single" w:sz="4" w:space="0" w:color="auto"/>
            </w:tcBorders>
          </w:tcPr>
          <w:p w14:paraId="2B006973" w14:textId="77777777" w:rsidR="00C86F29" w:rsidRDefault="00C86F29" w:rsidP="00C86F29">
            <w:pPr>
              <w:rPr>
                <w:rFonts w:ascii="Times New Roman" w:hAnsi="Times New Roman" w:cs="Times New Roman"/>
                <w:b/>
                <w:sz w:val="26"/>
                <w:szCs w:val="26"/>
              </w:rPr>
            </w:pPr>
          </w:p>
          <w:p w14:paraId="49DA3226" w14:textId="77777777" w:rsidR="00C86F29" w:rsidRPr="00EA4D2B" w:rsidRDefault="00C86F29" w:rsidP="00C86F29">
            <w:pPr>
              <w:widowControl w:val="0"/>
              <w:rPr>
                <w:rFonts w:ascii="Times New Roman" w:hAnsi="Times New Roman" w:cs="Times New Roman"/>
                <w:b/>
                <w:sz w:val="26"/>
                <w:szCs w:val="26"/>
              </w:rPr>
            </w:pPr>
            <w:r>
              <w:rPr>
                <w:rFonts w:ascii="Times New Roman" w:hAnsi="Times New Roman"/>
                <w:b/>
                <w:bCs/>
                <w:iCs/>
                <w:sz w:val="26"/>
                <w:szCs w:val="26"/>
              </w:rPr>
              <w:t>Формы и методы контроля и оценки</w:t>
            </w:r>
          </w:p>
        </w:tc>
      </w:tr>
    </w:tbl>
    <w:tbl>
      <w:tblPr>
        <w:tblpPr w:leftFromText="180" w:rightFromText="180" w:vertAnchor="text" w:tblpX="-737" w:tblpY="1"/>
        <w:tblOverlap w:val="never"/>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5474"/>
      </w:tblGrid>
      <w:tr w:rsidR="00C86F29" w:rsidRPr="00AD28AF" w14:paraId="43AB82A3" w14:textId="77777777" w:rsidTr="009D5D00">
        <w:trPr>
          <w:trHeight w:val="274"/>
        </w:trPr>
        <w:tc>
          <w:tcPr>
            <w:tcW w:w="4821" w:type="dxa"/>
            <w:tcBorders>
              <w:top w:val="single" w:sz="4" w:space="0" w:color="auto"/>
              <w:left w:val="single" w:sz="4" w:space="0" w:color="auto"/>
              <w:bottom w:val="single" w:sz="4" w:space="0" w:color="auto"/>
              <w:right w:val="single" w:sz="4" w:space="0" w:color="auto"/>
            </w:tcBorders>
            <w:hideMark/>
          </w:tcPr>
          <w:p w14:paraId="14407B49" w14:textId="77777777" w:rsidR="00C86F29" w:rsidRPr="00AD28AF" w:rsidRDefault="00C86F29" w:rsidP="009D5D00">
            <w:pPr>
              <w:ind w:right="34"/>
              <w:rPr>
                <w:rFonts w:ascii="Times New Roman" w:hAnsi="Times New Roman" w:cs="Times New Roman"/>
                <w:sz w:val="26"/>
                <w:szCs w:val="26"/>
              </w:rPr>
            </w:pPr>
            <w:r w:rsidRPr="00AD28AF">
              <w:rPr>
                <w:rFonts w:ascii="Times New Roman" w:hAnsi="Times New Roman" w:cs="Times New Roman"/>
                <w:b/>
                <w:sz w:val="26"/>
                <w:szCs w:val="26"/>
              </w:rPr>
              <w:t>ЛР 11</w:t>
            </w:r>
            <w:r w:rsidRPr="00AD28AF">
              <w:rPr>
                <w:rFonts w:ascii="Times New Roman" w:hAnsi="Times New Roman" w:cs="Times New Roman"/>
                <w:sz w:val="26"/>
                <w:szCs w:val="26"/>
              </w:rPr>
              <w:t xml:space="preserve"> Проявляющий</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и</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демонстрирующий</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уважение</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к</w:t>
            </w:r>
            <w:r w:rsidRPr="00AD28AF">
              <w:rPr>
                <w:rFonts w:ascii="Times New Roman" w:hAnsi="Times New Roman" w:cs="Times New Roman"/>
                <w:spacing w:val="61"/>
                <w:sz w:val="26"/>
                <w:szCs w:val="26"/>
              </w:rPr>
              <w:t xml:space="preserve"> </w:t>
            </w:r>
            <w:r w:rsidRPr="00AD28AF">
              <w:rPr>
                <w:rFonts w:ascii="Times New Roman" w:hAnsi="Times New Roman" w:cs="Times New Roman"/>
                <w:sz w:val="26"/>
                <w:szCs w:val="26"/>
              </w:rPr>
              <w:t>представителям</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различных</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этнокультурных,</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социальных,</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конфессиональных</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и</w:t>
            </w:r>
            <w:r w:rsidRPr="00AD28AF">
              <w:rPr>
                <w:rFonts w:ascii="Times New Roman" w:hAnsi="Times New Roman" w:cs="Times New Roman"/>
                <w:spacing w:val="61"/>
                <w:sz w:val="26"/>
                <w:szCs w:val="26"/>
              </w:rPr>
              <w:t xml:space="preserve"> </w:t>
            </w:r>
            <w:r w:rsidRPr="00AD28AF">
              <w:rPr>
                <w:rFonts w:ascii="Times New Roman" w:hAnsi="Times New Roman" w:cs="Times New Roman"/>
                <w:sz w:val="26"/>
                <w:szCs w:val="26"/>
              </w:rPr>
              <w:t>иных</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групп.</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Сопричастный</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к</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сохранению,</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преумножению</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и</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трансляции</w:t>
            </w:r>
            <w:r w:rsidRPr="00AD28AF">
              <w:rPr>
                <w:rFonts w:ascii="Times New Roman" w:hAnsi="Times New Roman" w:cs="Times New Roman"/>
                <w:spacing w:val="1"/>
                <w:sz w:val="26"/>
                <w:szCs w:val="26"/>
              </w:rPr>
              <w:t xml:space="preserve"> </w:t>
            </w:r>
            <w:r w:rsidRPr="00AD28AF">
              <w:rPr>
                <w:rFonts w:ascii="Times New Roman" w:hAnsi="Times New Roman" w:cs="Times New Roman"/>
                <w:sz w:val="26"/>
                <w:szCs w:val="26"/>
              </w:rPr>
              <w:t>культурных</w:t>
            </w:r>
            <w:r w:rsidRPr="00AD28AF">
              <w:rPr>
                <w:rFonts w:ascii="Times New Roman" w:hAnsi="Times New Roman" w:cs="Times New Roman"/>
                <w:spacing w:val="59"/>
                <w:sz w:val="26"/>
                <w:szCs w:val="26"/>
              </w:rPr>
              <w:t xml:space="preserve"> </w:t>
            </w:r>
            <w:r w:rsidRPr="00AD28AF">
              <w:rPr>
                <w:rFonts w:ascii="Times New Roman" w:hAnsi="Times New Roman" w:cs="Times New Roman"/>
                <w:sz w:val="26"/>
                <w:szCs w:val="26"/>
              </w:rPr>
              <w:t>традиций</w:t>
            </w:r>
            <w:r w:rsidRPr="00AD28AF">
              <w:rPr>
                <w:rFonts w:ascii="Times New Roman" w:hAnsi="Times New Roman" w:cs="Times New Roman"/>
                <w:spacing w:val="56"/>
                <w:sz w:val="26"/>
                <w:szCs w:val="26"/>
              </w:rPr>
              <w:t xml:space="preserve"> </w:t>
            </w:r>
            <w:r w:rsidRPr="00AD28AF">
              <w:rPr>
                <w:rFonts w:ascii="Times New Roman" w:hAnsi="Times New Roman" w:cs="Times New Roman"/>
                <w:sz w:val="26"/>
                <w:szCs w:val="26"/>
              </w:rPr>
              <w:t>и</w:t>
            </w:r>
            <w:r w:rsidRPr="00AD28AF">
              <w:rPr>
                <w:rFonts w:ascii="Times New Roman" w:hAnsi="Times New Roman" w:cs="Times New Roman"/>
                <w:spacing w:val="59"/>
                <w:sz w:val="26"/>
                <w:szCs w:val="26"/>
              </w:rPr>
              <w:t xml:space="preserve"> </w:t>
            </w:r>
            <w:r w:rsidRPr="00AD28AF">
              <w:rPr>
                <w:rFonts w:ascii="Times New Roman" w:hAnsi="Times New Roman" w:cs="Times New Roman"/>
                <w:sz w:val="26"/>
                <w:szCs w:val="26"/>
              </w:rPr>
              <w:t>ценностей</w:t>
            </w:r>
            <w:r w:rsidRPr="00AD28AF">
              <w:rPr>
                <w:rFonts w:ascii="Times New Roman" w:hAnsi="Times New Roman" w:cs="Times New Roman"/>
                <w:spacing w:val="59"/>
                <w:sz w:val="26"/>
                <w:szCs w:val="26"/>
              </w:rPr>
              <w:t xml:space="preserve"> </w:t>
            </w:r>
            <w:r w:rsidRPr="00AD28AF">
              <w:rPr>
                <w:rFonts w:ascii="Times New Roman" w:hAnsi="Times New Roman" w:cs="Times New Roman"/>
                <w:sz w:val="26"/>
                <w:szCs w:val="26"/>
              </w:rPr>
              <w:t>многонационального</w:t>
            </w:r>
            <w:r w:rsidRPr="00AD28AF">
              <w:rPr>
                <w:rFonts w:ascii="Times New Roman" w:hAnsi="Times New Roman" w:cs="Times New Roman"/>
                <w:spacing w:val="58"/>
                <w:sz w:val="26"/>
                <w:szCs w:val="26"/>
              </w:rPr>
              <w:t xml:space="preserve"> </w:t>
            </w:r>
            <w:r w:rsidRPr="00AD28AF">
              <w:rPr>
                <w:rFonts w:ascii="Times New Roman" w:hAnsi="Times New Roman" w:cs="Times New Roman"/>
                <w:sz w:val="26"/>
                <w:szCs w:val="26"/>
              </w:rPr>
              <w:t>российского государства</w:t>
            </w:r>
          </w:p>
        </w:tc>
        <w:tc>
          <w:tcPr>
            <w:tcW w:w="5474" w:type="dxa"/>
            <w:tcBorders>
              <w:top w:val="single" w:sz="4" w:space="0" w:color="auto"/>
              <w:left w:val="single" w:sz="4" w:space="0" w:color="auto"/>
              <w:bottom w:val="single" w:sz="4" w:space="0" w:color="auto"/>
              <w:right w:val="single" w:sz="4" w:space="0" w:color="auto"/>
            </w:tcBorders>
            <w:hideMark/>
          </w:tcPr>
          <w:p w14:paraId="08C669C7" w14:textId="77777777" w:rsidR="00C86F29" w:rsidRPr="00AD28AF" w:rsidRDefault="00C86F29" w:rsidP="00C86F29">
            <w:pPr>
              <w:widowControl w:val="0"/>
              <w:numPr>
                <w:ilvl w:val="0"/>
                <w:numId w:val="92"/>
              </w:numPr>
              <w:spacing w:before="120" w:after="160" w:line="240" w:lineRule="auto"/>
              <w:jc w:val="both"/>
              <w:rPr>
                <w:rFonts w:ascii="Times New Roman" w:eastAsia="Calibri" w:hAnsi="Times New Roman" w:cs="Times New Roman"/>
                <w:sz w:val="26"/>
                <w:szCs w:val="26"/>
              </w:rPr>
            </w:pPr>
            <w:r w:rsidRPr="00AD28AF">
              <w:rPr>
                <w:rFonts w:ascii="Times New Roman" w:eastAsia="Calibri" w:hAnsi="Times New Roman" w:cs="Times New Roman"/>
                <w:sz w:val="26"/>
                <w:szCs w:val="26"/>
              </w:rPr>
              <w:t>выступление на занятиях с докладами;</w:t>
            </w:r>
          </w:p>
          <w:p w14:paraId="3ED4AAFE" w14:textId="77777777" w:rsidR="00C86F29" w:rsidRPr="00AD28AF" w:rsidRDefault="00C86F29" w:rsidP="00C86F29">
            <w:pPr>
              <w:widowControl w:val="0"/>
              <w:numPr>
                <w:ilvl w:val="0"/>
                <w:numId w:val="92"/>
              </w:numPr>
              <w:spacing w:before="120" w:after="160" w:line="240" w:lineRule="auto"/>
              <w:jc w:val="both"/>
              <w:rPr>
                <w:rFonts w:ascii="Times New Roman" w:eastAsia="Calibri" w:hAnsi="Times New Roman" w:cs="Times New Roman"/>
                <w:sz w:val="26"/>
                <w:szCs w:val="26"/>
              </w:rPr>
            </w:pPr>
            <w:r w:rsidRPr="00AD28AF">
              <w:rPr>
                <w:rFonts w:ascii="Times New Roman" w:eastAsia="Calibri" w:hAnsi="Times New Roman" w:cs="Times New Roman"/>
                <w:sz w:val="26"/>
                <w:szCs w:val="26"/>
              </w:rPr>
              <w:t>оформление рефератов;</w:t>
            </w:r>
          </w:p>
          <w:p w14:paraId="7FB0B8D9" w14:textId="77777777" w:rsidR="00C86F29" w:rsidRPr="00AD28AF" w:rsidRDefault="00C86F29" w:rsidP="00C86F29">
            <w:pPr>
              <w:widowControl w:val="0"/>
              <w:numPr>
                <w:ilvl w:val="0"/>
                <w:numId w:val="92"/>
              </w:numPr>
              <w:spacing w:before="120" w:after="160" w:line="240" w:lineRule="auto"/>
              <w:jc w:val="both"/>
              <w:rPr>
                <w:rFonts w:ascii="Times New Roman" w:eastAsia="Times New Roman" w:hAnsi="Times New Roman" w:cs="Times New Roman"/>
                <w:color w:val="000000"/>
                <w:sz w:val="26"/>
                <w:szCs w:val="26"/>
              </w:rPr>
            </w:pPr>
            <w:r w:rsidRPr="00AD28AF">
              <w:rPr>
                <w:rFonts w:ascii="Times New Roman" w:eastAsia="Times New Roman" w:hAnsi="Times New Roman" w:cs="Times New Roman"/>
                <w:color w:val="000000"/>
                <w:sz w:val="26"/>
                <w:szCs w:val="26"/>
              </w:rPr>
              <w:t>защита индивидуальных проектов;</w:t>
            </w:r>
          </w:p>
          <w:p w14:paraId="39B05039" w14:textId="77777777" w:rsidR="00C86F29" w:rsidRPr="00AD28AF" w:rsidRDefault="00C86F29" w:rsidP="00C86F29">
            <w:pPr>
              <w:widowControl w:val="0"/>
              <w:numPr>
                <w:ilvl w:val="0"/>
                <w:numId w:val="92"/>
              </w:numPr>
              <w:spacing w:before="120" w:after="160" w:line="240" w:lineRule="auto"/>
              <w:jc w:val="both"/>
              <w:rPr>
                <w:rFonts w:ascii="Times New Roman" w:eastAsia="Calibri" w:hAnsi="Times New Roman" w:cs="Times New Roman"/>
                <w:sz w:val="26"/>
                <w:szCs w:val="26"/>
              </w:rPr>
            </w:pPr>
            <w:r w:rsidRPr="00AD28AF">
              <w:rPr>
                <w:rFonts w:ascii="Times New Roman" w:eastAsia="Calibri" w:hAnsi="Times New Roman" w:cs="Times New Roman"/>
                <w:sz w:val="26"/>
                <w:szCs w:val="26"/>
              </w:rPr>
              <w:t>составление презентаций</w:t>
            </w:r>
          </w:p>
          <w:p w14:paraId="3C026A0F" w14:textId="77777777" w:rsidR="00C86F29" w:rsidRPr="00AD28AF" w:rsidRDefault="00C86F29" w:rsidP="009D5D00">
            <w:pPr>
              <w:widowControl w:val="0"/>
              <w:spacing w:before="120" w:after="160" w:line="259" w:lineRule="auto"/>
              <w:jc w:val="both"/>
              <w:rPr>
                <w:rFonts w:ascii="Times New Roman" w:hAnsi="Times New Roman" w:cs="Times New Roman"/>
                <w:sz w:val="26"/>
                <w:szCs w:val="26"/>
              </w:rPr>
            </w:pPr>
          </w:p>
        </w:tc>
      </w:tr>
    </w:tbl>
    <w:p w14:paraId="165D0704" w14:textId="77777777" w:rsidR="00C608D2" w:rsidRDefault="00C608D2" w:rsidP="006B591D">
      <w:pPr>
        <w:spacing w:after="0" w:line="240" w:lineRule="auto"/>
        <w:jc w:val="center"/>
        <w:rPr>
          <w:rFonts w:ascii="Times New Roman" w:hAnsi="Times New Roman" w:cs="Times New Roman"/>
          <w:b/>
          <w:sz w:val="26"/>
          <w:szCs w:val="26"/>
        </w:rPr>
      </w:pPr>
    </w:p>
    <w:p w14:paraId="6242ABF0" w14:textId="77777777" w:rsidR="00C608D2" w:rsidRDefault="00C608D2" w:rsidP="006B591D">
      <w:pPr>
        <w:spacing w:after="0" w:line="240" w:lineRule="auto"/>
        <w:jc w:val="center"/>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10"/>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5354FF">
      <w:pPr>
        <w:shd w:val="clear" w:color="auto" w:fill="FFFFFF"/>
        <w:spacing w:after="0" w:line="240" w:lineRule="auto"/>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5354FF">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AB7A930" w:rsidR="00F720A0" w:rsidRPr="006B591D" w:rsidRDefault="005354FF" w:rsidP="005354FF">
      <w:pPr>
        <w:spacing w:after="0" w:line="240" w:lineRule="auto"/>
        <w:jc w:val="center"/>
        <w:rPr>
          <w:rFonts w:ascii="Times New Roman" w:hAnsi="Times New Roman" w:cs="Times New Roman"/>
          <w:b/>
          <w:bCs/>
          <w:sz w:val="26"/>
          <w:szCs w:val="26"/>
          <w:lang w:val="tt-RU"/>
        </w:rPr>
      </w:pPr>
      <w:r>
        <w:rPr>
          <w:rFonts w:ascii="Times New Roman" w:hAnsi="Times New Roman" w:cs="Times New Roman"/>
          <w:b/>
          <w:bCs/>
          <w:sz w:val="26"/>
          <w:szCs w:val="26"/>
        </w:rPr>
        <w:t>Р</w:t>
      </w:r>
      <w:r w:rsidR="00F720A0" w:rsidRPr="006B591D">
        <w:rPr>
          <w:rFonts w:ascii="Times New Roman" w:hAnsi="Times New Roman" w:cs="Times New Roman"/>
          <w:b/>
          <w:bCs/>
          <w:sz w:val="26"/>
          <w:szCs w:val="26"/>
        </w:rPr>
        <w:t>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lastRenderedPageBreak/>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1"/>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lastRenderedPageBreak/>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2"/>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2403B49A" w14:textId="77777777" w:rsidR="00D45D32" w:rsidRPr="006B591D" w:rsidRDefault="00FF704F" w:rsidP="005354FF">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749CA2F1" w14:textId="72E2925E" w:rsidR="00CD070E" w:rsidRPr="005354FF" w:rsidRDefault="00CF4959" w:rsidP="005354FF">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4C291FA4" w14:textId="140824FA" w:rsidR="00182C34"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038C952E" w14:textId="5DA813B0" w:rsidR="00092F75" w:rsidRPr="005354FF"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sectPr w:rsidR="00092F75" w:rsidRPr="005354FF" w:rsidSect="006B591D">
          <w:type w:val="continuous"/>
          <w:pgSz w:w="11906" w:h="16838"/>
          <w:pgMar w:top="1134" w:right="850" w:bottom="1134" w:left="1701" w:header="709" w:footer="709" w:gutter="0"/>
          <w:cols w:num="3" w:space="708"/>
          <w:titlePg/>
          <w:docGrid w:linePitch="360"/>
        </w:sect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609F909D" w14:textId="177F3CBA"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47BCAA6" w14:textId="24A7E2D8"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57B63ED3"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472BD375" w14:textId="05951400" w:rsidR="00A37077" w:rsidRPr="005354FF"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lastRenderedPageBreak/>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0574BB0C" w14:textId="432CF454" w:rsidR="00AC1B75"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7F63402C" w14:textId="2EA61A6D" w:rsidR="00447B86" w:rsidRPr="005354FF" w:rsidRDefault="00447B86" w:rsidP="005354FF">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догвор, доверенность,заявление; </w:t>
      </w: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6F364CDE" w14:textId="35508E42"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3"/>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6AE06E2F" w14:textId="157919CE" w:rsidR="00447B86" w:rsidRPr="005354FF"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sectPr w:rsidR="00447B86" w:rsidRPr="005354FF" w:rsidSect="006B591D">
          <w:type w:val="continuous"/>
          <w:pgSz w:w="11906" w:h="16838"/>
          <w:pgMar w:top="1134" w:right="850" w:bottom="1134" w:left="1701" w:header="709" w:footer="709" w:gutter="0"/>
          <w:cols w:num="3" w:space="708"/>
          <w:titlePg/>
          <w:docGrid w:linePitch="360"/>
        </w:sect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23F06E8B" w14:textId="61DFAEF4"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59CD7F3F" w14:textId="21B32B89"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3A52E6A6"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449EA477" w14:textId="2972CEAF" w:rsidR="00566AC1" w:rsidRPr="005354FF"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lastRenderedPageBreak/>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lastRenderedPageBreak/>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lastRenderedPageBreak/>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lastRenderedPageBreak/>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lastRenderedPageBreak/>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Җитәкче звено өчен документлар” (“Документы для руководящего 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43FE5D51" w14:textId="77777777" w:rsidR="005354FF" w:rsidRDefault="005354FF" w:rsidP="006B591D">
      <w:pPr>
        <w:spacing w:after="0" w:line="240" w:lineRule="auto"/>
        <w:jc w:val="center"/>
        <w:rPr>
          <w:rFonts w:ascii="Times New Roman" w:hAnsi="Times New Roman" w:cs="Times New Roman"/>
          <w:b/>
          <w:sz w:val="26"/>
          <w:szCs w:val="26"/>
        </w:rPr>
      </w:pPr>
    </w:p>
    <w:p w14:paraId="3B8B942F" w14:textId="77777777" w:rsidR="005354FF" w:rsidRDefault="005354FF" w:rsidP="006B591D">
      <w:pPr>
        <w:spacing w:after="0" w:line="240" w:lineRule="auto"/>
        <w:jc w:val="center"/>
        <w:rPr>
          <w:rFonts w:ascii="Times New Roman" w:hAnsi="Times New Roman" w:cs="Times New Roman"/>
          <w:b/>
          <w:sz w:val="26"/>
          <w:szCs w:val="26"/>
        </w:rPr>
      </w:pPr>
    </w:p>
    <w:p w14:paraId="1C5B095F" w14:textId="104ED69A"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lastRenderedPageBreak/>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1BA48722"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w:t>
      </w:r>
    </w:p>
    <w:p w14:paraId="74989828" w14:textId="1CE313BA"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______________________________________________________________________________________________________________________________________________</w:t>
      </w:r>
    </w:p>
    <w:p w14:paraId="1D122A00" w14:textId="02B4C495"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6BE6378E"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w:t>
      </w:r>
    </w:p>
    <w:p w14:paraId="4CD854B1" w14:textId="79EE41F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3D1AA5"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3D1AA5"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3D1AA5"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6"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7"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2D12C2D4" w14:textId="77777777" w:rsidR="00F25425" w:rsidRDefault="00F25425" w:rsidP="006B591D">
      <w:pPr>
        <w:spacing w:after="0" w:line="240" w:lineRule="auto"/>
        <w:jc w:val="center"/>
        <w:rPr>
          <w:rFonts w:ascii="Times New Roman" w:hAnsi="Times New Roman" w:cs="Times New Roman"/>
          <w:b/>
          <w:sz w:val="26"/>
          <w:szCs w:val="26"/>
        </w:rPr>
      </w:pPr>
    </w:p>
    <w:p w14:paraId="4784A561" w14:textId="47B2AFE5"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16A2229" w14:textId="77777777" w:rsidR="00F25425"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244C82D9" w14:textId="77777777" w:rsidR="00F25425" w:rsidRDefault="00F25425" w:rsidP="006B591D">
      <w:pPr>
        <w:spacing w:after="0" w:line="240" w:lineRule="auto"/>
        <w:jc w:val="right"/>
        <w:rPr>
          <w:rFonts w:ascii="Times New Roman" w:hAnsi="Times New Roman" w:cs="Times New Roman"/>
          <w:sz w:val="26"/>
          <w:szCs w:val="26"/>
        </w:rPr>
      </w:pPr>
    </w:p>
    <w:p w14:paraId="2C6620EA" w14:textId="77777777" w:rsidR="00F25425" w:rsidRDefault="00F25425" w:rsidP="006B591D">
      <w:pPr>
        <w:spacing w:after="0" w:line="240" w:lineRule="auto"/>
        <w:jc w:val="right"/>
        <w:rPr>
          <w:rFonts w:ascii="Times New Roman" w:hAnsi="Times New Roman" w:cs="Times New Roman"/>
          <w:sz w:val="26"/>
          <w:szCs w:val="26"/>
        </w:rPr>
      </w:pPr>
    </w:p>
    <w:p w14:paraId="1E4F76AF" w14:textId="26447C6D"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lastRenderedPageBreak/>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lastRenderedPageBreak/>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8"/>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lastRenderedPageBreak/>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w:t>
      </w:r>
      <w:r w:rsidRPr="006B591D">
        <w:rPr>
          <w:rFonts w:ascii="Times New Roman" w:hAnsi="Times New Roman" w:cs="Times New Roman"/>
          <w:color w:val="000000" w:themeColor="text1"/>
          <w:sz w:val="26"/>
          <w:szCs w:val="26"/>
        </w:rPr>
        <w:lastRenderedPageBreak/>
        <w:t>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3D1AA5"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5354FF" w:rsidRDefault="005354FF" w:rsidP="00213F34">
                  <w:pPr>
                    <w:rPr>
                      <w:lang w:val="tt-RU"/>
                    </w:rPr>
                  </w:pPr>
                  <w:r>
                    <w:rPr>
                      <w:lang w:val="tt-RU"/>
                    </w:rPr>
                    <w:t xml:space="preserve">Место для </w:t>
                  </w:r>
                </w:p>
                <w:p w14:paraId="5EDBA2D0" w14:textId="77777777" w:rsidR="005354FF" w:rsidRDefault="005354FF" w:rsidP="00213F34">
                  <w:pPr>
                    <w:rPr>
                      <w:lang w:val="tt-RU"/>
                    </w:rPr>
                  </w:pPr>
                  <w:r>
                    <w:rPr>
                      <w:lang w:val="tt-RU"/>
                    </w:rPr>
                    <w:t>Фотографии</w:t>
                  </w:r>
                </w:p>
                <w:p w14:paraId="2B01E579" w14:textId="77777777" w:rsidR="005354FF" w:rsidRPr="009F555B" w:rsidRDefault="005354FF"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Кого слушали по первому вопросу (слова СЛУШАЛИ, ВЫСТУПАЛИ, ПОСТАНОВИЛИ печатаются прописными буквами на одной линии цифрой, </w:t>
      </w:r>
      <w:r w:rsidRPr="006B591D">
        <w:rPr>
          <w:rFonts w:ascii="Times New Roman" w:hAnsi="Times New Roman" w:cs="Times New Roman"/>
          <w:sz w:val="26"/>
          <w:szCs w:val="26"/>
        </w:rPr>
        <w:lastRenderedPageBreak/>
        <w:t>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9"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20" w:tooltip="Текст" w:history="1">
        <w:r w:rsidRPr="006B591D">
          <w:rPr>
            <w:rStyle w:val="a6"/>
            <w:color w:val="0645AD"/>
            <w:sz w:val="26"/>
            <w:szCs w:val="26"/>
          </w:rPr>
          <w:t>текста</w:t>
        </w:r>
      </w:hyperlink>
      <w:r w:rsidRPr="006B591D">
        <w:rPr>
          <w:color w:val="202122"/>
          <w:sz w:val="26"/>
          <w:szCs w:val="26"/>
        </w:rPr>
        <w:t> на </w:t>
      </w:r>
      <w:hyperlink r:id="rId21"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2" w:tooltip="Почта" w:history="1">
        <w:r w:rsidRPr="006B591D">
          <w:rPr>
            <w:rStyle w:val="a6"/>
            <w:color w:val="0645AD"/>
            <w:sz w:val="26"/>
            <w:szCs w:val="26"/>
          </w:rPr>
          <w:t>почте</w:t>
        </w:r>
      </w:hyperlink>
      <w:r w:rsidRPr="006B591D">
        <w:rPr>
          <w:color w:val="202122"/>
          <w:sz w:val="26"/>
          <w:szCs w:val="26"/>
        </w:rPr>
        <w:t> или </w:t>
      </w:r>
      <w:hyperlink r:id="rId23"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4"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6B84060" w14:textId="15DB14E2" w:rsidR="00213F34" w:rsidRPr="00F25425" w:rsidRDefault="00213F34" w:rsidP="00F25425">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3803F8CF" w14:textId="0B6CE9A1" w:rsidR="00F25425" w:rsidRPr="00F25425" w:rsidRDefault="00213F34" w:rsidP="00F25425">
      <w:pPr>
        <w:pStyle w:val="a3"/>
        <w:numPr>
          <w:ilvl w:val="1"/>
          <w:numId w:val="70"/>
        </w:numPr>
        <w:spacing w:after="0" w:line="240" w:lineRule="auto"/>
        <w:rPr>
          <w:rFonts w:ascii="Times New Roman" w:hAnsi="Times New Roman" w:cs="Times New Roman"/>
          <w:b/>
          <w:sz w:val="26"/>
          <w:szCs w:val="26"/>
        </w:rPr>
      </w:pPr>
      <w:r w:rsidRPr="00F25425">
        <w:rPr>
          <w:rFonts w:ascii="Times New Roman" w:hAnsi="Times New Roman" w:cs="Times New Roman"/>
          <w:sz w:val="26"/>
          <w:szCs w:val="26"/>
        </w:rPr>
        <w:t>Составьте и напишите диалог на тему: «Деловой разговор по телефону»</w:t>
      </w:r>
      <w:r w:rsidRPr="00F25425">
        <w:rPr>
          <w:rFonts w:ascii="Times New Roman" w:hAnsi="Times New Roman" w:cs="Times New Roman"/>
          <w:b/>
          <w:sz w:val="26"/>
          <w:szCs w:val="26"/>
        </w:rPr>
        <w:t xml:space="preserve"> </w:t>
      </w:r>
    </w:p>
    <w:p w14:paraId="258A7287" w14:textId="10BCDA00" w:rsidR="00213F34" w:rsidRPr="00F25425" w:rsidRDefault="00213F34" w:rsidP="00F25425">
      <w:pPr>
        <w:spacing w:after="0" w:line="240" w:lineRule="auto"/>
        <w:ind w:left="1080"/>
        <w:jc w:val="center"/>
        <w:rPr>
          <w:rFonts w:ascii="Times New Roman" w:hAnsi="Times New Roman" w:cs="Times New Roman"/>
          <w:b/>
          <w:sz w:val="26"/>
          <w:szCs w:val="26"/>
        </w:rPr>
      </w:pPr>
      <w:r w:rsidRPr="00F25425">
        <w:rPr>
          <w:rFonts w:ascii="Times New Roman" w:hAnsi="Times New Roman" w:cs="Times New Roman"/>
          <w:b/>
          <w:sz w:val="26"/>
          <w:szCs w:val="26"/>
        </w:rPr>
        <w:t>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w:t>
      </w:r>
      <w:r w:rsidRPr="006B591D">
        <w:rPr>
          <w:rFonts w:ascii="Times New Roman" w:hAnsi="Times New Roman" w:cs="Times New Roman"/>
          <w:sz w:val="26"/>
          <w:szCs w:val="26"/>
        </w:rPr>
        <w:lastRenderedPageBreak/>
        <w:t xml:space="preserve">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BAD11D" w14:textId="65097724" w:rsidR="00213F34" w:rsidRPr="00F25425"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xml:space="preserve">– составляется тогда, когда надо о чём –то доложить или что -то объяснить своему начальнику или руководителю учреждения.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F25425">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018D5050" w14:textId="48D0F45B" w:rsidR="00213F34" w:rsidRPr="006B591D" w:rsidRDefault="00213F34" w:rsidP="00F25425">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5A4893C7" w14:textId="253DA433"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7DB50B0A" w14:textId="445EB6D0"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45A63F66"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Генеральномудиректору                                                                                                                                                            Завода «приборостроение»                                                                                                                                   Сафину И.Ф                                                                                                                       (от)начальника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0575D" w14:textId="77777777" w:rsidR="003D1AA5" w:rsidRDefault="003D1AA5" w:rsidP="009C7335">
      <w:pPr>
        <w:spacing w:after="0" w:line="240" w:lineRule="auto"/>
      </w:pPr>
      <w:r>
        <w:separator/>
      </w:r>
    </w:p>
  </w:endnote>
  <w:endnote w:type="continuationSeparator" w:id="0">
    <w:p w14:paraId="7ADF7B02" w14:textId="77777777" w:rsidR="003D1AA5" w:rsidRDefault="003D1AA5"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14:paraId="290016BB" w14:textId="77777777" w:rsidR="005354FF" w:rsidRDefault="005354FF">
        <w:pPr>
          <w:pStyle w:val="ab"/>
          <w:jc w:val="right"/>
        </w:pPr>
        <w:r>
          <w:fldChar w:fldCharType="begin"/>
        </w:r>
        <w:r>
          <w:instrText xml:space="preserve"> PAGE   \* MERGEFORMAT </w:instrText>
        </w:r>
        <w:r>
          <w:fldChar w:fldCharType="separate"/>
        </w:r>
        <w:r w:rsidR="003D313E">
          <w:rPr>
            <w:noProof/>
          </w:rPr>
          <w:t>2</w:t>
        </w:r>
        <w:r>
          <w:rPr>
            <w:noProof/>
          </w:rPr>
          <w:fldChar w:fldCharType="end"/>
        </w:r>
      </w:p>
    </w:sdtContent>
  </w:sdt>
  <w:p w14:paraId="0374C0DB" w14:textId="77777777" w:rsidR="005354FF" w:rsidRDefault="005354F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14:paraId="62E03189" w14:textId="77777777" w:rsidR="005354FF" w:rsidRDefault="005354FF">
        <w:pPr>
          <w:pStyle w:val="ab"/>
          <w:jc w:val="right"/>
        </w:pPr>
        <w:r>
          <w:fldChar w:fldCharType="begin"/>
        </w:r>
        <w:r>
          <w:instrText xml:space="preserve"> PAGE   \* MERGEFORMAT </w:instrText>
        </w:r>
        <w:r>
          <w:fldChar w:fldCharType="separate"/>
        </w:r>
        <w:r w:rsidR="003D313E">
          <w:rPr>
            <w:noProof/>
          </w:rPr>
          <w:t>6</w:t>
        </w:r>
        <w:r>
          <w:rPr>
            <w:noProof/>
          </w:rPr>
          <w:fldChar w:fldCharType="end"/>
        </w:r>
      </w:p>
    </w:sdtContent>
  </w:sdt>
  <w:p w14:paraId="4DD95233" w14:textId="77777777" w:rsidR="005354FF" w:rsidRDefault="005354F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14:paraId="3BCDCB6C" w14:textId="77777777" w:rsidR="005354FF" w:rsidRDefault="005354FF">
        <w:pPr>
          <w:pStyle w:val="ab"/>
          <w:jc w:val="right"/>
        </w:pPr>
        <w:r>
          <w:fldChar w:fldCharType="begin"/>
        </w:r>
        <w:r>
          <w:instrText xml:space="preserve"> PAGE   \* MERGEFORMAT </w:instrText>
        </w:r>
        <w:r>
          <w:fldChar w:fldCharType="separate"/>
        </w:r>
        <w:r w:rsidR="00C86F29">
          <w:rPr>
            <w:noProof/>
          </w:rPr>
          <w:t>9</w:t>
        </w:r>
        <w:r>
          <w:rPr>
            <w:noProof/>
          </w:rPr>
          <w:fldChar w:fldCharType="end"/>
        </w:r>
      </w:p>
    </w:sdtContent>
  </w:sdt>
  <w:p w14:paraId="6101D4F6" w14:textId="77777777" w:rsidR="005354FF" w:rsidRDefault="005354FF">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14:paraId="0D6CCFFD" w14:textId="77777777" w:rsidR="005354FF" w:rsidRDefault="005354FF">
        <w:pPr>
          <w:pStyle w:val="ab"/>
          <w:jc w:val="right"/>
        </w:pPr>
        <w:r>
          <w:fldChar w:fldCharType="begin"/>
        </w:r>
        <w:r>
          <w:instrText xml:space="preserve"> PAGE   \* MERGEFORMAT </w:instrText>
        </w:r>
        <w:r>
          <w:fldChar w:fldCharType="separate"/>
        </w:r>
        <w:r w:rsidR="003D313E">
          <w:rPr>
            <w:noProof/>
          </w:rPr>
          <w:t>21</w:t>
        </w:r>
        <w:r>
          <w:rPr>
            <w:noProof/>
          </w:rPr>
          <w:fldChar w:fldCharType="end"/>
        </w:r>
      </w:p>
    </w:sdtContent>
  </w:sdt>
  <w:p w14:paraId="2273DED9" w14:textId="77777777" w:rsidR="005354FF" w:rsidRDefault="005354F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83465" w14:textId="77777777" w:rsidR="003D1AA5" w:rsidRDefault="003D1AA5" w:rsidP="009C7335">
      <w:pPr>
        <w:spacing w:after="0" w:line="240" w:lineRule="auto"/>
      </w:pPr>
      <w:r>
        <w:separator/>
      </w:r>
    </w:p>
  </w:footnote>
  <w:footnote w:type="continuationSeparator" w:id="0">
    <w:p w14:paraId="6FD018D3" w14:textId="77777777" w:rsidR="003D1AA5" w:rsidRDefault="003D1AA5"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1E5FE8"/>
    <w:multiLevelType w:val="hybridMultilevel"/>
    <w:tmpl w:val="22E61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5">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7">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3">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6">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4">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2">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5">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6">
    <w:nsid w:val="7A5725B1"/>
    <w:multiLevelType w:val="hybridMultilevel"/>
    <w:tmpl w:val="828A77C8"/>
    <w:lvl w:ilvl="0" w:tplc="C3680B6E">
      <w:numFmt w:val="bullet"/>
      <w:lvlText w:val=""/>
      <w:lvlJc w:val="left"/>
      <w:pPr>
        <w:ind w:left="2695" w:hanging="284"/>
      </w:pPr>
      <w:rPr>
        <w:rFonts w:ascii="Symbol" w:eastAsia="Symbol" w:hAnsi="Symbol" w:cs="Symbol" w:hint="default"/>
        <w:w w:val="100"/>
        <w:sz w:val="28"/>
        <w:szCs w:val="28"/>
        <w:lang w:val="ru-RU" w:eastAsia="en-US" w:bidi="ar-SA"/>
      </w:rPr>
    </w:lvl>
    <w:lvl w:ilvl="1" w:tplc="E7E49780">
      <w:numFmt w:val="bullet"/>
      <w:lvlText w:val="•"/>
      <w:lvlJc w:val="left"/>
      <w:pPr>
        <w:ind w:left="2349" w:hanging="284"/>
      </w:pPr>
      <w:rPr>
        <w:rFonts w:hint="default"/>
        <w:lang w:val="ru-RU" w:eastAsia="en-US" w:bidi="ar-SA"/>
      </w:rPr>
    </w:lvl>
    <w:lvl w:ilvl="2" w:tplc="82EE7468">
      <w:numFmt w:val="bullet"/>
      <w:lvlText w:val="•"/>
      <w:lvlJc w:val="left"/>
      <w:pPr>
        <w:ind w:left="3312" w:hanging="284"/>
      </w:pPr>
      <w:rPr>
        <w:rFonts w:hint="default"/>
        <w:lang w:val="ru-RU" w:eastAsia="en-US" w:bidi="ar-SA"/>
      </w:rPr>
    </w:lvl>
    <w:lvl w:ilvl="3" w:tplc="137CFE26">
      <w:numFmt w:val="bullet"/>
      <w:lvlText w:val="•"/>
      <w:lvlJc w:val="left"/>
      <w:pPr>
        <w:ind w:left="4274" w:hanging="284"/>
      </w:pPr>
      <w:rPr>
        <w:rFonts w:hint="default"/>
        <w:lang w:val="ru-RU" w:eastAsia="en-US" w:bidi="ar-SA"/>
      </w:rPr>
    </w:lvl>
    <w:lvl w:ilvl="4" w:tplc="B76AD992">
      <w:numFmt w:val="bullet"/>
      <w:lvlText w:val="•"/>
      <w:lvlJc w:val="left"/>
      <w:pPr>
        <w:ind w:left="5237" w:hanging="284"/>
      </w:pPr>
      <w:rPr>
        <w:rFonts w:hint="default"/>
        <w:lang w:val="ru-RU" w:eastAsia="en-US" w:bidi="ar-SA"/>
      </w:rPr>
    </w:lvl>
    <w:lvl w:ilvl="5" w:tplc="75E66656">
      <w:numFmt w:val="bullet"/>
      <w:lvlText w:val="•"/>
      <w:lvlJc w:val="left"/>
      <w:pPr>
        <w:ind w:left="6200" w:hanging="284"/>
      </w:pPr>
      <w:rPr>
        <w:rFonts w:hint="default"/>
        <w:lang w:val="ru-RU" w:eastAsia="en-US" w:bidi="ar-SA"/>
      </w:rPr>
    </w:lvl>
    <w:lvl w:ilvl="6" w:tplc="74DC87C2">
      <w:numFmt w:val="bullet"/>
      <w:lvlText w:val="•"/>
      <w:lvlJc w:val="left"/>
      <w:pPr>
        <w:ind w:left="7162" w:hanging="284"/>
      </w:pPr>
      <w:rPr>
        <w:rFonts w:hint="default"/>
        <w:lang w:val="ru-RU" w:eastAsia="en-US" w:bidi="ar-SA"/>
      </w:rPr>
    </w:lvl>
    <w:lvl w:ilvl="7" w:tplc="898C2FBA">
      <w:numFmt w:val="bullet"/>
      <w:lvlText w:val="•"/>
      <w:lvlJc w:val="left"/>
      <w:pPr>
        <w:ind w:left="8125" w:hanging="284"/>
      </w:pPr>
      <w:rPr>
        <w:rFonts w:hint="default"/>
        <w:lang w:val="ru-RU" w:eastAsia="en-US" w:bidi="ar-SA"/>
      </w:rPr>
    </w:lvl>
    <w:lvl w:ilvl="8" w:tplc="5000A398">
      <w:numFmt w:val="bullet"/>
      <w:lvlText w:val="•"/>
      <w:lvlJc w:val="left"/>
      <w:pPr>
        <w:ind w:left="9088" w:hanging="284"/>
      </w:pPr>
      <w:rPr>
        <w:rFonts w:hint="default"/>
        <w:lang w:val="ru-RU" w:eastAsia="en-US" w:bidi="ar-SA"/>
      </w:rPr>
    </w:lvl>
  </w:abstractNum>
  <w:abstractNum w:abstractNumId="87">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6"/>
  </w:num>
  <w:num w:numId="3">
    <w:abstractNumId w:val="70"/>
  </w:num>
  <w:num w:numId="4">
    <w:abstractNumId w:val="67"/>
  </w:num>
  <w:num w:numId="5">
    <w:abstractNumId w:val="11"/>
  </w:num>
  <w:num w:numId="6">
    <w:abstractNumId w:val="58"/>
  </w:num>
  <w:num w:numId="7">
    <w:abstractNumId w:val="84"/>
  </w:num>
  <w:num w:numId="8">
    <w:abstractNumId w:val="1"/>
  </w:num>
  <w:num w:numId="9">
    <w:abstractNumId w:val="21"/>
  </w:num>
  <w:num w:numId="10">
    <w:abstractNumId w:val="82"/>
  </w:num>
  <w:num w:numId="11">
    <w:abstractNumId w:val="72"/>
  </w:num>
  <w:num w:numId="12">
    <w:abstractNumId w:val="80"/>
  </w:num>
  <w:num w:numId="13">
    <w:abstractNumId w:val="51"/>
  </w:num>
  <w:num w:numId="14">
    <w:abstractNumId w:val="81"/>
  </w:num>
  <w:num w:numId="15">
    <w:abstractNumId w:val="61"/>
  </w:num>
  <w:num w:numId="16">
    <w:abstractNumId w:val="39"/>
  </w:num>
  <w:num w:numId="17">
    <w:abstractNumId w:val="19"/>
  </w:num>
  <w:num w:numId="18">
    <w:abstractNumId w:val="43"/>
  </w:num>
  <w:num w:numId="19">
    <w:abstractNumId w:val="77"/>
  </w:num>
  <w:num w:numId="20">
    <w:abstractNumId w:val="56"/>
  </w:num>
  <w:num w:numId="21">
    <w:abstractNumId w:val="42"/>
  </w:num>
  <w:num w:numId="22">
    <w:abstractNumId w:val="91"/>
  </w:num>
  <w:num w:numId="23">
    <w:abstractNumId w:val="75"/>
  </w:num>
  <w:num w:numId="24">
    <w:abstractNumId w:val="6"/>
  </w:num>
  <w:num w:numId="25">
    <w:abstractNumId w:val="89"/>
  </w:num>
  <w:num w:numId="26">
    <w:abstractNumId w:val="25"/>
  </w:num>
  <w:num w:numId="27">
    <w:abstractNumId w:val="76"/>
  </w:num>
  <w:num w:numId="28">
    <w:abstractNumId w:val="38"/>
  </w:num>
  <w:num w:numId="29">
    <w:abstractNumId w:val="18"/>
  </w:num>
  <w:num w:numId="30">
    <w:abstractNumId w:val="35"/>
  </w:num>
  <w:num w:numId="31">
    <w:abstractNumId w:val="69"/>
  </w:num>
  <w:num w:numId="32">
    <w:abstractNumId w:val="31"/>
  </w:num>
  <w:num w:numId="33">
    <w:abstractNumId w:val="3"/>
  </w:num>
  <w:num w:numId="34">
    <w:abstractNumId w:val="54"/>
  </w:num>
  <w:num w:numId="35">
    <w:abstractNumId w:val="90"/>
  </w:num>
  <w:num w:numId="36">
    <w:abstractNumId w:val="83"/>
  </w:num>
  <w:num w:numId="37">
    <w:abstractNumId w:val="60"/>
  </w:num>
  <w:num w:numId="38">
    <w:abstractNumId w:val="64"/>
  </w:num>
  <w:num w:numId="39">
    <w:abstractNumId w:val="73"/>
  </w:num>
  <w:num w:numId="40">
    <w:abstractNumId w:val="15"/>
  </w:num>
  <w:num w:numId="41">
    <w:abstractNumId w:val="52"/>
  </w:num>
  <w:num w:numId="42">
    <w:abstractNumId w:val="2"/>
  </w:num>
  <w:num w:numId="43">
    <w:abstractNumId w:val="85"/>
  </w:num>
  <w:num w:numId="44">
    <w:abstractNumId w:val="7"/>
  </w:num>
  <w:num w:numId="45">
    <w:abstractNumId w:val="12"/>
  </w:num>
  <w:num w:numId="46">
    <w:abstractNumId w:val="34"/>
  </w:num>
  <w:num w:numId="47">
    <w:abstractNumId w:val="49"/>
  </w:num>
  <w:num w:numId="48">
    <w:abstractNumId w:val="57"/>
  </w:num>
  <w:num w:numId="49">
    <w:abstractNumId w:val="28"/>
  </w:num>
  <w:num w:numId="50">
    <w:abstractNumId w:val="23"/>
  </w:num>
  <w:num w:numId="51">
    <w:abstractNumId w:val="29"/>
  </w:num>
  <w:num w:numId="52">
    <w:abstractNumId w:val="48"/>
  </w:num>
  <w:num w:numId="53">
    <w:abstractNumId w:val="88"/>
  </w:num>
  <w:num w:numId="54">
    <w:abstractNumId w:val="71"/>
  </w:num>
  <w:num w:numId="55">
    <w:abstractNumId w:val="63"/>
  </w:num>
  <w:num w:numId="56">
    <w:abstractNumId w:val="68"/>
  </w:num>
  <w:num w:numId="57">
    <w:abstractNumId w:val="0"/>
  </w:num>
  <w:num w:numId="58">
    <w:abstractNumId w:val="27"/>
  </w:num>
  <w:num w:numId="59">
    <w:abstractNumId w:val="45"/>
  </w:num>
  <w:num w:numId="60">
    <w:abstractNumId w:val="78"/>
  </w:num>
  <w:num w:numId="61">
    <w:abstractNumId w:val="62"/>
  </w:num>
  <w:num w:numId="62">
    <w:abstractNumId w:val="13"/>
  </w:num>
  <w:num w:numId="63">
    <w:abstractNumId w:val="16"/>
  </w:num>
  <w:num w:numId="64">
    <w:abstractNumId w:val="87"/>
  </w:num>
  <w:num w:numId="65">
    <w:abstractNumId w:val="40"/>
  </w:num>
  <w:num w:numId="66">
    <w:abstractNumId w:val="26"/>
  </w:num>
  <w:num w:numId="67">
    <w:abstractNumId w:val="4"/>
  </w:num>
  <w:num w:numId="68">
    <w:abstractNumId w:val="9"/>
  </w:num>
  <w:num w:numId="69">
    <w:abstractNumId w:val="66"/>
  </w:num>
  <w:num w:numId="70">
    <w:abstractNumId w:val="24"/>
  </w:num>
  <w:num w:numId="71">
    <w:abstractNumId w:val="59"/>
  </w:num>
  <w:num w:numId="72">
    <w:abstractNumId w:val="32"/>
  </w:num>
  <w:num w:numId="73">
    <w:abstractNumId w:val="44"/>
  </w:num>
  <w:num w:numId="74">
    <w:abstractNumId w:val="47"/>
  </w:num>
  <w:num w:numId="75">
    <w:abstractNumId w:val="10"/>
  </w:num>
  <w:num w:numId="76">
    <w:abstractNumId w:val="50"/>
  </w:num>
  <w:num w:numId="77">
    <w:abstractNumId w:val="33"/>
  </w:num>
  <w:num w:numId="78">
    <w:abstractNumId w:val="20"/>
  </w:num>
  <w:num w:numId="79">
    <w:abstractNumId w:val="41"/>
  </w:num>
  <w:num w:numId="80">
    <w:abstractNumId w:val="74"/>
  </w:num>
  <w:num w:numId="81">
    <w:abstractNumId w:val="17"/>
  </w:num>
  <w:num w:numId="82">
    <w:abstractNumId w:val="79"/>
  </w:num>
  <w:num w:numId="83">
    <w:abstractNumId w:val="55"/>
  </w:num>
  <w:num w:numId="84">
    <w:abstractNumId w:val="65"/>
  </w:num>
  <w:num w:numId="85">
    <w:abstractNumId w:val="46"/>
  </w:num>
  <w:num w:numId="86">
    <w:abstractNumId w:val="86"/>
  </w:num>
  <w:num w:numId="87">
    <w:abstractNumId w:val="30"/>
  </w:num>
  <w:num w:numId="88">
    <w:abstractNumId w:val="53"/>
  </w:num>
  <w:num w:numId="89">
    <w:abstractNumId w:val="14"/>
  </w:num>
  <w:num w:numId="90">
    <w:abstractNumId w:val="37"/>
  </w:num>
  <w:num w:numId="91">
    <w:abstractNumId w:val="22"/>
  </w:num>
  <w:num w:numId="92">
    <w:abstractNumId w:va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1FD9"/>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07387"/>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F3400"/>
    <w:rsid w:val="002F72D2"/>
    <w:rsid w:val="002F7510"/>
    <w:rsid w:val="00301315"/>
    <w:rsid w:val="00317E84"/>
    <w:rsid w:val="00337349"/>
    <w:rsid w:val="00344029"/>
    <w:rsid w:val="00372F62"/>
    <w:rsid w:val="003C5DB9"/>
    <w:rsid w:val="003C670C"/>
    <w:rsid w:val="003C7524"/>
    <w:rsid w:val="003D1AA5"/>
    <w:rsid w:val="003D313E"/>
    <w:rsid w:val="003D3958"/>
    <w:rsid w:val="003E3667"/>
    <w:rsid w:val="003F1A2D"/>
    <w:rsid w:val="003F7652"/>
    <w:rsid w:val="004034E8"/>
    <w:rsid w:val="0040566C"/>
    <w:rsid w:val="00411D22"/>
    <w:rsid w:val="0043419B"/>
    <w:rsid w:val="00447B86"/>
    <w:rsid w:val="00464097"/>
    <w:rsid w:val="004804A3"/>
    <w:rsid w:val="004822D3"/>
    <w:rsid w:val="004940D0"/>
    <w:rsid w:val="00496642"/>
    <w:rsid w:val="004B0A5D"/>
    <w:rsid w:val="004B37D0"/>
    <w:rsid w:val="004B46B4"/>
    <w:rsid w:val="004C3325"/>
    <w:rsid w:val="004D6BD6"/>
    <w:rsid w:val="004F0424"/>
    <w:rsid w:val="00500A33"/>
    <w:rsid w:val="00513D5F"/>
    <w:rsid w:val="005354FF"/>
    <w:rsid w:val="00550363"/>
    <w:rsid w:val="00551BE4"/>
    <w:rsid w:val="00553F2D"/>
    <w:rsid w:val="00566AC1"/>
    <w:rsid w:val="00572C1E"/>
    <w:rsid w:val="005738A4"/>
    <w:rsid w:val="00582B19"/>
    <w:rsid w:val="005C70A9"/>
    <w:rsid w:val="005C73E0"/>
    <w:rsid w:val="005D0A42"/>
    <w:rsid w:val="005D7CFE"/>
    <w:rsid w:val="005E6B47"/>
    <w:rsid w:val="0061043C"/>
    <w:rsid w:val="00610954"/>
    <w:rsid w:val="00611896"/>
    <w:rsid w:val="00613713"/>
    <w:rsid w:val="00614FCD"/>
    <w:rsid w:val="006168D1"/>
    <w:rsid w:val="006272DD"/>
    <w:rsid w:val="00651AD9"/>
    <w:rsid w:val="006616C8"/>
    <w:rsid w:val="00663DC8"/>
    <w:rsid w:val="0066736F"/>
    <w:rsid w:val="00681408"/>
    <w:rsid w:val="0069682D"/>
    <w:rsid w:val="006B591D"/>
    <w:rsid w:val="006C0994"/>
    <w:rsid w:val="006C0FD7"/>
    <w:rsid w:val="006D0B31"/>
    <w:rsid w:val="006E0F42"/>
    <w:rsid w:val="006F2D9A"/>
    <w:rsid w:val="0073022F"/>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E2FB1"/>
    <w:rsid w:val="009241CE"/>
    <w:rsid w:val="00932CB7"/>
    <w:rsid w:val="00932DDF"/>
    <w:rsid w:val="009C15C1"/>
    <w:rsid w:val="009C7335"/>
    <w:rsid w:val="009C7E43"/>
    <w:rsid w:val="009D73C3"/>
    <w:rsid w:val="009E0395"/>
    <w:rsid w:val="009F7C92"/>
    <w:rsid w:val="00A01851"/>
    <w:rsid w:val="00A13F3B"/>
    <w:rsid w:val="00A20840"/>
    <w:rsid w:val="00A36E0E"/>
    <w:rsid w:val="00A37077"/>
    <w:rsid w:val="00A72024"/>
    <w:rsid w:val="00A72F0E"/>
    <w:rsid w:val="00A808B9"/>
    <w:rsid w:val="00AA2ABB"/>
    <w:rsid w:val="00AC057F"/>
    <w:rsid w:val="00AC19D6"/>
    <w:rsid w:val="00AC1B75"/>
    <w:rsid w:val="00AD1954"/>
    <w:rsid w:val="00AD2699"/>
    <w:rsid w:val="00B02139"/>
    <w:rsid w:val="00B24DE4"/>
    <w:rsid w:val="00B509E2"/>
    <w:rsid w:val="00B72288"/>
    <w:rsid w:val="00B77A27"/>
    <w:rsid w:val="00BA2584"/>
    <w:rsid w:val="00BC48D1"/>
    <w:rsid w:val="00BC673F"/>
    <w:rsid w:val="00BD7294"/>
    <w:rsid w:val="00BE311C"/>
    <w:rsid w:val="00C04E61"/>
    <w:rsid w:val="00C22FAA"/>
    <w:rsid w:val="00C2759F"/>
    <w:rsid w:val="00C56753"/>
    <w:rsid w:val="00C608D2"/>
    <w:rsid w:val="00C669E8"/>
    <w:rsid w:val="00C677FB"/>
    <w:rsid w:val="00C73918"/>
    <w:rsid w:val="00C770D0"/>
    <w:rsid w:val="00C86F29"/>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E1C0C"/>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25425"/>
    <w:rsid w:val="00F50EB7"/>
    <w:rsid w:val="00F720A0"/>
    <w:rsid w:val="00F861B5"/>
    <w:rsid w:val="00FA1D8D"/>
    <w:rsid w:val="00FA2C0A"/>
    <w:rsid w:val="00FB3AC1"/>
    <w:rsid w:val="00FB6359"/>
    <w:rsid w:val="00FC4941"/>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table" w:customStyle="1" w:styleId="21">
    <w:name w:val="Сетка таблицы21"/>
    <w:basedOn w:val="a1"/>
    <w:uiPriority w:val="59"/>
    <w:rsid w:val="006E0F4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86F29"/>
    <w:pPr>
      <w:widowControl w:val="0"/>
      <w:autoSpaceDE w:val="0"/>
      <w:autoSpaceDN w:val="0"/>
      <w:adjustRightInd w:val="0"/>
      <w:spacing w:after="0" w:line="240" w:lineRule="auto"/>
    </w:pPr>
    <w:rPr>
      <w:rFonts w:ascii="Arial" w:eastAsia="Times New Roman" w:hAnsi="Arial" w:cs="Arial"/>
      <w:sz w:val="20"/>
      <w:szCs w:val="20"/>
    </w:rPr>
  </w:style>
  <w:style w:type="paragraph" w:styleId="af0">
    <w:name w:val="Body Text Indent"/>
    <w:basedOn w:val="a"/>
    <w:link w:val="af1"/>
    <w:uiPriority w:val="99"/>
    <w:semiHidden/>
    <w:unhideWhenUsed/>
    <w:rsid w:val="00C86F29"/>
    <w:pPr>
      <w:spacing w:after="120"/>
      <w:ind w:left="283"/>
    </w:pPr>
  </w:style>
  <w:style w:type="character" w:customStyle="1" w:styleId="af1">
    <w:name w:val="Основной текст с отступом Знак"/>
    <w:basedOn w:val="a0"/>
    <w:link w:val="af0"/>
    <w:uiPriority w:val="99"/>
    <w:semiHidden/>
    <w:rsid w:val="00C86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1%D1%83%D0%BC%D0%B0%D0%B3%D0%B0"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orking-papers.ru/oferta-wablon.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orking-papers.ru/pismo-pretenzia-o-zamene-tovara.html" TargetMode="External"/><Relationship Id="rId20" Type="http://schemas.openxmlformats.org/officeDocument/2006/relationships/hyperlink" Target="https://ru.wikipedia.org/wiki/%D0%A2%D0%B5%D0%BA%D1%81%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ru.wikipedia.org/wiki/%D0%9F%D0%BE%D1%87%D1%82%D0%BE%D0%B2%D1%8B%D0%B9_%D0%B0%D0%B4%D1%80%D0%B5%D1%81" TargetMode="External"/><Relationship Id="rId5" Type="http://schemas.openxmlformats.org/officeDocument/2006/relationships/webSettings" Target="webSettings.xml"/><Relationship Id="rId15" Type="http://schemas.openxmlformats.org/officeDocument/2006/relationships/hyperlink" Target="http://working-papers.ru/oferta-wablon.html" TargetMode="External"/><Relationship Id="rId23" Type="http://schemas.openxmlformats.org/officeDocument/2006/relationships/hyperlink" Target="https://ru.wikipedia.org/wiki/%D0%9A%D1%83%D1%80%D1%8C%D0%B5%D1%80" TargetMode="External"/><Relationship Id="rId10" Type="http://schemas.openxmlformats.org/officeDocument/2006/relationships/footer" Target="footer1.xml"/><Relationship Id="rId19" Type="http://schemas.openxmlformats.org/officeDocument/2006/relationships/hyperlink" Target="https://ru.wikipedia.org/wiki/%D0%9F%D0%B8%D1%81%D1%8C%D0%BC%D0%BE" TargetMode="External"/><Relationship Id="rId4" Type="http://schemas.openxmlformats.org/officeDocument/2006/relationships/settings" Target="settings.xml"/><Relationship Id="rId9" Type="http://schemas.openxmlformats.org/officeDocument/2006/relationships/hyperlink" Target="https://base.garant.ru/404864703/" TargetMode="External"/><Relationship Id="rId14" Type="http://schemas.openxmlformats.org/officeDocument/2006/relationships/hyperlink" Target="http://working-papers.ru/pismo-zapros-obrazec.html" TargetMode="External"/><Relationship Id="rId22" Type="http://schemas.openxmlformats.org/officeDocument/2006/relationships/hyperlink" Target="https://ru.wikipedia.org/wiki/%D0%9F%D0%BE%D1%87%D1%8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4FEA0-46D1-4163-B63F-678C5245A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41</Pages>
  <Words>12132</Words>
  <Characters>69156</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Юлия</cp:lastModifiedBy>
  <cp:revision>132</cp:revision>
  <dcterms:created xsi:type="dcterms:W3CDTF">2021-11-06T07:20:00Z</dcterms:created>
  <dcterms:modified xsi:type="dcterms:W3CDTF">2023-03-29T11:53:00Z</dcterms:modified>
</cp:coreProperties>
</file>